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XSpec="center" w:tblpY="-1440"/>
        <w:tblW w:w="10260" w:type="dxa"/>
        <w:tblLook w:val="04A0" w:firstRow="1" w:lastRow="0" w:firstColumn="1" w:lastColumn="0" w:noHBand="0" w:noVBand="1"/>
      </w:tblPr>
      <w:tblGrid>
        <w:gridCol w:w="275"/>
        <w:gridCol w:w="725"/>
        <w:gridCol w:w="433"/>
        <w:gridCol w:w="1287"/>
        <w:gridCol w:w="960"/>
        <w:gridCol w:w="4460"/>
        <w:gridCol w:w="960"/>
        <w:gridCol w:w="389"/>
        <w:gridCol w:w="771"/>
      </w:tblGrid>
      <w:tr w:rsidR="000369BB" w:rsidRPr="000F615A" w14:paraId="5DFDFA94" w14:textId="77777777" w:rsidTr="008F1670">
        <w:trPr>
          <w:gridBefore w:val="1"/>
          <w:gridAfter w:val="1"/>
          <w:wBefore w:w="275" w:type="dxa"/>
          <w:wAfter w:w="771" w:type="dxa"/>
          <w:trHeight w:val="480"/>
        </w:trPr>
        <w:tc>
          <w:tcPr>
            <w:tcW w:w="115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6A6A6"/>
            <w:noWrap/>
            <w:vAlign w:val="center"/>
            <w:hideMark/>
          </w:tcPr>
          <w:p w14:paraId="3D12E418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/>
                <w:b/>
                <w:bCs/>
                <w:szCs w:val="18"/>
                <w:lang w:val="el-GR"/>
              </w:rPr>
              <w:t xml:space="preserve">18.1.3 </w:t>
            </w:r>
          </w:p>
        </w:tc>
        <w:tc>
          <w:tcPr>
            <w:tcW w:w="80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14:paraId="18C53314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/>
                <w:b/>
                <w:bCs/>
                <w:szCs w:val="18"/>
                <w:lang w:val="el-GR"/>
              </w:rPr>
              <w:t>ΠΙΝΑΚΑΣ ΑΝΩΤΑΤΩΝ ΤΙΜΩΝ ΜΟΝΑΔΑΣ ΓΙΑ ΚΑΤΑΣΚΕΥΑΣΤΙΚΕΣ ΕΡΓΑΣΙΕΣ</w:t>
            </w:r>
          </w:p>
        </w:tc>
      </w:tr>
      <w:tr w:rsidR="000369BB" w:rsidRPr="000F615A" w14:paraId="682557CA" w14:textId="77777777" w:rsidTr="008F1670">
        <w:trPr>
          <w:gridBefore w:val="1"/>
          <w:gridAfter w:val="1"/>
          <w:wBefore w:w="275" w:type="dxa"/>
          <w:wAfter w:w="771" w:type="dxa"/>
          <w:trHeight w:val="255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82DFAC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/>
                <w:color w:val="FF0000"/>
                <w:szCs w:val="20"/>
                <w:lang w:val="el-GR"/>
              </w:rPr>
            </w:pPr>
          </w:p>
        </w:tc>
      </w:tr>
      <w:tr w:rsidR="000369BB" w:rsidRPr="000F615A" w14:paraId="0195232B" w14:textId="77777777" w:rsidTr="008F1670">
        <w:trPr>
          <w:gridBefore w:val="1"/>
          <w:gridAfter w:val="1"/>
          <w:wBefore w:w="275" w:type="dxa"/>
          <w:wAfter w:w="771" w:type="dxa"/>
          <w:trHeight w:val="255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A5D3FE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/>
                <w:color w:val="FF0000"/>
                <w:szCs w:val="20"/>
                <w:lang w:val="el-GR"/>
              </w:rPr>
            </w:pPr>
          </w:p>
        </w:tc>
      </w:tr>
      <w:tr w:rsidR="000369BB" w:rsidRPr="000F615A" w14:paraId="5710299C" w14:textId="77777777" w:rsidTr="008F1670">
        <w:trPr>
          <w:trHeight w:val="255"/>
        </w:trPr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2EC35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C80F3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BCB75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937E6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237B7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0340E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</w:tr>
      <w:tr w:rsidR="000369BB" w:rsidRPr="000118A6" w14:paraId="097D2DEB" w14:textId="77777777" w:rsidTr="008F1670">
        <w:trPr>
          <w:trHeight w:val="390"/>
        </w:trPr>
        <w:tc>
          <w:tcPr>
            <w:tcW w:w="27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91E50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6"/>
                <w:szCs w:val="16"/>
                <w:lang w:val="el-GR"/>
              </w:rPr>
            </w:pPr>
            <w:r w:rsidRPr="000118A6">
              <w:rPr>
                <w:rFonts w:ascii="Trebuchet MS" w:hAnsi="Trebuchet MS" w:cs="Calibri"/>
                <w:b/>
                <w:bCs/>
                <w:sz w:val="16"/>
                <w:szCs w:val="16"/>
                <w:lang w:val="el-GR"/>
              </w:rPr>
              <w:t>ΓΕΝΙΚΕΣ ΣΗΜΕΙΩΣΕΙΣ:</w:t>
            </w:r>
          </w:p>
        </w:tc>
        <w:tc>
          <w:tcPr>
            <w:tcW w:w="754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8ACB855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6"/>
                <w:szCs w:val="16"/>
                <w:lang w:val="el-GR"/>
              </w:rPr>
            </w:pPr>
            <w:r w:rsidRPr="000118A6">
              <w:rPr>
                <w:rFonts w:ascii="Trebuchet MS" w:hAnsi="Trebuchet MS" w:cs="Calibri"/>
                <w:sz w:val="16"/>
                <w:szCs w:val="16"/>
                <w:lang w:val="el-GR"/>
              </w:rPr>
              <w:t xml:space="preserve">1. ΟΛΕΣ ΟΙ ΤΙΜΕΣ ΘΑ ΑΦΟΡΟΥΝ ΕΡΓΑΣΙΕΣ ΟΛΟΚΛΗΡΩΜΕΝΕΣ (ΥΛΙΚΑ,ΕΡΓΑΣΙΑ,ΕΡΓ. ΕΙΣΦ.) </w:t>
            </w:r>
          </w:p>
        </w:tc>
      </w:tr>
      <w:tr w:rsidR="000369BB" w:rsidRPr="000F615A" w14:paraId="5E2AC10B" w14:textId="77777777" w:rsidTr="008F1670">
        <w:trPr>
          <w:trHeight w:val="390"/>
        </w:trPr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747BF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6"/>
                <w:szCs w:val="16"/>
                <w:lang w:val="el-GR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826C8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6"/>
                <w:szCs w:val="16"/>
                <w:lang w:val="el-GR"/>
              </w:rPr>
            </w:pPr>
          </w:p>
        </w:tc>
        <w:tc>
          <w:tcPr>
            <w:tcW w:w="75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BA48990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6"/>
                <w:szCs w:val="16"/>
                <w:lang w:val="el-GR"/>
              </w:rPr>
            </w:pPr>
            <w:r w:rsidRPr="000118A6">
              <w:rPr>
                <w:rFonts w:ascii="Trebuchet MS" w:hAnsi="Trebuchet MS" w:cs="Calibri"/>
                <w:sz w:val="16"/>
                <w:szCs w:val="16"/>
                <w:lang w:val="el-GR"/>
              </w:rPr>
              <w:t xml:space="preserve">2. Δίνεται η δυνατότητα προσθήκης νέων εργασιών ,  για τις οποίες θα πρέπει να τεκμηριώνεται το εύλογο του κόστους </w:t>
            </w:r>
          </w:p>
        </w:tc>
      </w:tr>
      <w:tr w:rsidR="000369BB" w:rsidRPr="000F615A" w14:paraId="305CADB9" w14:textId="77777777" w:rsidTr="008F1670">
        <w:trPr>
          <w:trHeight w:val="840"/>
        </w:trPr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CB81C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6"/>
                <w:szCs w:val="16"/>
                <w:lang w:val="el-GR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FE058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6"/>
                <w:szCs w:val="16"/>
                <w:lang w:val="el-GR"/>
              </w:rPr>
            </w:pPr>
          </w:p>
        </w:tc>
        <w:tc>
          <w:tcPr>
            <w:tcW w:w="75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3FE3F19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6"/>
                <w:szCs w:val="16"/>
                <w:lang w:val="el-GR"/>
              </w:rPr>
            </w:pPr>
            <w:r w:rsidRPr="000118A6">
              <w:rPr>
                <w:rFonts w:ascii="Trebuchet MS" w:hAnsi="Trebuchet MS" w:cs="Calibri"/>
                <w:sz w:val="16"/>
                <w:szCs w:val="16"/>
                <w:lang w:val="el-GR"/>
              </w:rPr>
              <w:t>3. Για τις εργασίες που είναι σημειωμένες με αστερίσκο  (*)  οι τιμές θα διαμορφωθούν κατά περίπτωση με βάση την αναλυτική περιγραφή των επί μέρους εργασιών, τα υπάρχοντα εγκεκριμένα σχέδια και ενδεχόμενες προσφορές</w:t>
            </w:r>
          </w:p>
        </w:tc>
      </w:tr>
      <w:tr w:rsidR="000369BB" w:rsidRPr="000F615A" w14:paraId="6C91A0DD" w14:textId="77777777" w:rsidTr="008F1670">
        <w:trPr>
          <w:trHeight w:val="495"/>
        </w:trPr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69C0C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D5EDD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6"/>
                <w:szCs w:val="16"/>
                <w:lang w:val="el-GR"/>
              </w:rPr>
            </w:pPr>
          </w:p>
        </w:tc>
        <w:tc>
          <w:tcPr>
            <w:tcW w:w="7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7D0A58" w14:textId="2BED9A3E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  <w:t xml:space="preserve">Για </w:t>
            </w:r>
            <w:proofErr w:type="spellStart"/>
            <w:r w:rsidRPr="000118A6"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  <w:t>Οινούσσεs</w:t>
            </w:r>
            <w:proofErr w:type="spellEnd"/>
            <w:r w:rsidRPr="000118A6"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  <w:t xml:space="preserve">  και Ψαρρά  οι </w:t>
            </w:r>
            <w:proofErr w:type="spellStart"/>
            <w:r w:rsidRPr="000118A6"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  <w:t>τιμέs</w:t>
            </w:r>
            <w:proofErr w:type="spellEnd"/>
            <w:r w:rsidRPr="000118A6"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  <w:t xml:space="preserve"> προσαυξάνονται κατά </w:t>
            </w:r>
            <w:r w:rsidR="000E624D"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  <w:t>15</w:t>
            </w:r>
            <w:r w:rsidRPr="000118A6"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  <w:t>%</w:t>
            </w:r>
          </w:p>
        </w:tc>
      </w:tr>
      <w:tr w:rsidR="000369BB" w:rsidRPr="000118A6" w14:paraId="2ADAEB14" w14:textId="77777777" w:rsidTr="008F1670">
        <w:trPr>
          <w:trHeight w:val="465"/>
        </w:trPr>
        <w:tc>
          <w:tcPr>
            <w:tcW w:w="10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D51CB2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6"/>
                <w:szCs w:val="16"/>
                <w:lang w:val="el-GR"/>
              </w:rPr>
            </w:pPr>
            <w:r w:rsidRPr="000118A6">
              <w:rPr>
                <w:rFonts w:ascii="Trebuchet MS" w:hAnsi="Trebuchet MS" w:cs="Calibri"/>
                <w:b/>
                <w:bCs/>
                <w:sz w:val="16"/>
                <w:szCs w:val="16"/>
                <w:lang w:val="el-GR"/>
              </w:rPr>
              <w:t>ΟΜΑΔΑ ΕΡΓΑΣΙΩΝ</w:t>
            </w:r>
          </w:p>
        </w:tc>
        <w:tc>
          <w:tcPr>
            <w:tcW w:w="17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6FBAAD68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6"/>
                <w:szCs w:val="16"/>
                <w:lang w:val="el-GR"/>
              </w:rPr>
            </w:pPr>
            <w:r w:rsidRPr="000118A6">
              <w:rPr>
                <w:rFonts w:ascii="Trebuchet MS" w:hAnsi="Trebuchet MS" w:cs="Calibri"/>
                <w:b/>
                <w:bCs/>
                <w:sz w:val="16"/>
                <w:szCs w:val="16"/>
                <w:lang w:val="el-GR"/>
              </w:rPr>
              <w:t>ΚΑΤΗΓΟΡΙΑ ΔΑΠΑΝΗΣ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79B5954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6"/>
                <w:szCs w:val="16"/>
                <w:lang w:val="el-GR"/>
              </w:rPr>
            </w:pPr>
            <w:r w:rsidRPr="000118A6">
              <w:rPr>
                <w:rFonts w:ascii="Trebuchet MS" w:hAnsi="Trebuchet MS" w:cs="Calibri"/>
                <w:b/>
                <w:bCs/>
                <w:sz w:val="16"/>
                <w:szCs w:val="16"/>
                <w:lang w:val="el-GR"/>
              </w:rPr>
              <w:t>Α/Α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DBED0BE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6"/>
                <w:szCs w:val="16"/>
                <w:lang w:val="el-GR"/>
              </w:rPr>
            </w:pPr>
            <w:r w:rsidRPr="000118A6">
              <w:rPr>
                <w:rFonts w:ascii="Trebuchet MS" w:hAnsi="Trebuchet MS" w:cs="Calibri"/>
                <w:b/>
                <w:bCs/>
                <w:sz w:val="16"/>
                <w:szCs w:val="16"/>
                <w:lang w:val="el-GR"/>
              </w:rPr>
              <w:t>ΕΙΔΟΣ ΕΡΓΑΣΙΑΣ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C5AF213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6"/>
                <w:szCs w:val="16"/>
                <w:lang w:val="el-GR"/>
              </w:rPr>
            </w:pPr>
            <w:r w:rsidRPr="000118A6">
              <w:rPr>
                <w:rFonts w:ascii="Trebuchet MS" w:hAnsi="Trebuchet MS" w:cs="Calibri"/>
                <w:b/>
                <w:bCs/>
                <w:sz w:val="16"/>
                <w:szCs w:val="16"/>
                <w:lang w:val="el-GR"/>
              </w:rPr>
              <w:t>Μ.Μ.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8058FB4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6"/>
                <w:szCs w:val="16"/>
                <w:lang w:val="el-GR"/>
              </w:rPr>
            </w:pPr>
            <w:r w:rsidRPr="000118A6">
              <w:rPr>
                <w:rFonts w:ascii="Trebuchet MS" w:hAnsi="Trebuchet MS" w:cs="Calibri"/>
                <w:b/>
                <w:bCs/>
                <w:sz w:val="16"/>
                <w:szCs w:val="16"/>
                <w:lang w:val="el-GR"/>
              </w:rPr>
              <w:t>ΤΙΜΗ ΜΟΝΑΔΟΣ</w:t>
            </w:r>
          </w:p>
        </w:tc>
      </w:tr>
      <w:tr w:rsidR="000369BB" w:rsidRPr="000118A6" w14:paraId="6BF47FA4" w14:textId="77777777" w:rsidTr="008F1670">
        <w:trPr>
          <w:trHeight w:val="285"/>
        </w:trPr>
        <w:tc>
          <w:tcPr>
            <w:tcW w:w="10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2B793808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  <w:t>ΟΜΑΔΑ Α</w:t>
            </w:r>
          </w:p>
        </w:tc>
        <w:tc>
          <w:tcPr>
            <w:tcW w:w="172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467559C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  <w:r w:rsidRPr="000118A6"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  <w:t xml:space="preserve">ΕΡΓΑ </w:t>
            </w:r>
            <w:r w:rsidRPr="000118A6"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  <w:br/>
              <w:t>ΥΠΟΔΟΜΗΣ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C1F2E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Υ.01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51BEC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Ισοπεδώσεις-Διαμορφώσεις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D2272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6BF56F7" w14:textId="28B84719" w:rsidR="000369BB" w:rsidRPr="000118A6" w:rsidRDefault="000369B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5,00</w:t>
            </w:r>
          </w:p>
        </w:tc>
      </w:tr>
      <w:tr w:rsidR="000369BB" w:rsidRPr="000118A6" w14:paraId="41BA02BA" w14:textId="77777777" w:rsidTr="008F1670">
        <w:trPr>
          <w:trHeight w:val="240"/>
        </w:trPr>
        <w:tc>
          <w:tcPr>
            <w:tcW w:w="10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DD19AC2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D2AD8C6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AE4AB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Υ.02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34B8F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Σύνδεση με δίκτυο ΔΕΗ 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6AC2E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ΚΑ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FE82485" w14:textId="08D4E4AA" w:rsidR="000369BB" w:rsidRPr="000118A6" w:rsidRDefault="000369B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1380,00</w:t>
            </w:r>
          </w:p>
        </w:tc>
      </w:tr>
      <w:tr w:rsidR="000369BB" w:rsidRPr="000118A6" w14:paraId="0C36EDDE" w14:textId="77777777" w:rsidTr="008F1670">
        <w:trPr>
          <w:trHeight w:val="240"/>
        </w:trPr>
        <w:tc>
          <w:tcPr>
            <w:tcW w:w="10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076CBE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FE38053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EDF0D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Υ.03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FA29C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Σύνδεση με δίκτυο ΟΤΕ 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DE694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ΚΑ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3D3A68B" w14:textId="27D6069E" w:rsidR="000369BB" w:rsidRPr="000118A6" w:rsidRDefault="000369B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460,00</w:t>
            </w:r>
          </w:p>
        </w:tc>
      </w:tr>
      <w:tr w:rsidR="000369BB" w:rsidRPr="000118A6" w14:paraId="01CA5BCE" w14:textId="77777777" w:rsidTr="008F1670">
        <w:trPr>
          <w:trHeight w:val="240"/>
        </w:trPr>
        <w:tc>
          <w:tcPr>
            <w:tcW w:w="10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2500D74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420F0A2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C5A5B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Υ.04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3374A" w14:textId="6509F75A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Σύνδεση με δίκτυο ύδρευσης 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CF0BE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ΚΑ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3C8137" w14:textId="416F8E59" w:rsidR="000369BB" w:rsidRPr="000118A6" w:rsidRDefault="000369B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960,00</w:t>
            </w:r>
          </w:p>
        </w:tc>
      </w:tr>
      <w:tr w:rsidR="000369BB" w:rsidRPr="000118A6" w14:paraId="6C7951D2" w14:textId="77777777" w:rsidTr="008F1670">
        <w:trPr>
          <w:trHeight w:val="240"/>
        </w:trPr>
        <w:tc>
          <w:tcPr>
            <w:tcW w:w="10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B308D88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0B26DE2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E288D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Υ.05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6A4EF" w14:textId="74DC60B5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Σύνδεση με δίκτυο αποχέτευσης 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2141A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ΚΑ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F4A1AE2" w14:textId="71942247" w:rsidR="000369BB" w:rsidRPr="000118A6" w:rsidRDefault="000369B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960,00</w:t>
            </w:r>
          </w:p>
        </w:tc>
      </w:tr>
      <w:tr w:rsidR="000369BB" w:rsidRPr="000118A6" w14:paraId="3A005983" w14:textId="77777777" w:rsidTr="008F1670">
        <w:trPr>
          <w:trHeight w:val="255"/>
        </w:trPr>
        <w:tc>
          <w:tcPr>
            <w:tcW w:w="10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44E3C6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EE2C76C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93F52" w14:textId="35178F5B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Υ.06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EF267" w14:textId="0A0CC2B2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Άλλο (Διευκρινίστε)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60314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F20EFCE" w14:textId="77777777" w:rsidR="000369BB" w:rsidRPr="000118A6" w:rsidRDefault="000369B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 </w:t>
            </w:r>
          </w:p>
        </w:tc>
      </w:tr>
      <w:tr w:rsidR="001502CB" w:rsidRPr="000118A6" w14:paraId="4E7BCED7" w14:textId="77777777" w:rsidTr="006E4E38">
        <w:trPr>
          <w:trHeight w:val="499"/>
        </w:trPr>
        <w:tc>
          <w:tcPr>
            <w:tcW w:w="100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AD4FBA1" w14:textId="77777777" w:rsidR="001502CB" w:rsidRPr="000118A6" w:rsidRDefault="001502C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7C6098E" w14:textId="77777777" w:rsidR="001502CB" w:rsidRPr="000118A6" w:rsidRDefault="001502C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98407" w14:textId="77777777" w:rsidR="001502CB" w:rsidRPr="000118A6" w:rsidRDefault="001502C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AA257" w14:textId="77777777" w:rsidR="001502CB" w:rsidRPr="000118A6" w:rsidRDefault="001502C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29403" w14:textId="77777777" w:rsidR="001502CB" w:rsidRPr="000118A6" w:rsidRDefault="001502C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A64F79B" w14:textId="77777777" w:rsidR="001502CB" w:rsidRPr="000118A6" w:rsidRDefault="001502C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</w:tr>
      <w:tr w:rsidR="000369BB" w:rsidRPr="000118A6" w14:paraId="3F188568" w14:textId="77777777" w:rsidTr="008F1670">
        <w:trPr>
          <w:trHeight w:val="480"/>
        </w:trPr>
        <w:tc>
          <w:tcPr>
            <w:tcW w:w="1000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3A76C351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  <w:t>ΟΜΑΔΑ Β</w:t>
            </w:r>
          </w:p>
        </w:tc>
        <w:tc>
          <w:tcPr>
            <w:tcW w:w="172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92FD443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  <w:r w:rsidRPr="000118A6"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  <w:t>ΠΕΡΙΒΑΛΛΩΝ ΧΩΡΟΣ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F0660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ΠΧ.01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46A69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Περίφραξη * (θεμέλιο και τοιχίο 20*40εκ +κιγκλίδωμα ύψους 1,20μ.)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340AC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μ.μ.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5D4CA25" w14:textId="02B9DD13" w:rsidR="000369BB" w:rsidRPr="000118A6" w:rsidRDefault="000369B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48,00</w:t>
            </w:r>
          </w:p>
        </w:tc>
      </w:tr>
      <w:tr w:rsidR="000369BB" w:rsidRPr="000118A6" w14:paraId="34CB2C10" w14:textId="77777777" w:rsidTr="008F1670">
        <w:trPr>
          <w:trHeight w:val="48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2AC2B934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47D23E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93989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ΠΧ.02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132A2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Περίφραξη * (θεμέλιο και τοιχίο 20*40εκ + πάσσαλοι με συρματόπλεγμα ύψους 1,80 μ.)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03FFA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μ.μ.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4A32C77" w14:textId="7ED72DF1" w:rsidR="000369BB" w:rsidRPr="000118A6" w:rsidRDefault="000369B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58,00</w:t>
            </w:r>
          </w:p>
        </w:tc>
      </w:tr>
      <w:tr w:rsidR="000369BB" w:rsidRPr="000118A6" w14:paraId="04BA9FD8" w14:textId="77777777" w:rsidTr="008F1670">
        <w:trPr>
          <w:trHeight w:val="48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166326F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A9B73E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7CD85" w14:textId="67882E80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ΠΧ.03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434DE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 xml:space="preserve">Περίφραξη με συρματόπλεγμα και </w:t>
            </w:r>
            <w:proofErr w:type="spellStart"/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πασάλους</w:t>
            </w:r>
            <w:proofErr w:type="spellEnd"/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 xml:space="preserve"> κάθε 2-2,5 μ, ύψους 1,5-2,5μ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D026B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μ.μ.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7C26737" w14:textId="6E093002" w:rsidR="000369BB" w:rsidRPr="000118A6" w:rsidRDefault="000369B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40,00</w:t>
            </w:r>
          </w:p>
        </w:tc>
      </w:tr>
      <w:tr w:rsidR="000369BB" w:rsidRPr="000118A6" w14:paraId="1710151A" w14:textId="77777777" w:rsidTr="008F1670">
        <w:trPr>
          <w:trHeight w:val="48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692CA62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6ACBD2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A164C" w14:textId="5DDFF4FD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ΠΧ.04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647BD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 xml:space="preserve">Περίφραξη με </w:t>
            </w:r>
            <w:proofErr w:type="spellStart"/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σενάζ</w:t>
            </w:r>
            <w:proofErr w:type="spellEnd"/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 xml:space="preserve"> 20 εκατοστά, πασσάλους και πλέγμα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AE73E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μ.μ.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5D5F73D" w14:textId="2D59AFDB" w:rsidR="000369BB" w:rsidRPr="000118A6" w:rsidRDefault="000369B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45,00</w:t>
            </w:r>
          </w:p>
        </w:tc>
      </w:tr>
      <w:tr w:rsidR="000369BB" w:rsidRPr="000118A6" w14:paraId="4F5EB737" w14:textId="77777777" w:rsidTr="008F1670">
        <w:trPr>
          <w:trHeight w:val="48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F064F20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165FCF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6523A" w14:textId="220A8E6F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ΠΧ.05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D6699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 xml:space="preserve">Περίφραξη συμπαγής με πλέγμα (1,00 μ </w:t>
            </w:r>
            <w:proofErr w:type="spellStart"/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beton</w:t>
            </w:r>
            <w:proofErr w:type="spellEnd"/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5A1CB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μ.μ.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C1CDB03" w14:textId="201D6AA0" w:rsidR="000369BB" w:rsidRPr="000118A6" w:rsidRDefault="000369B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50,00</w:t>
            </w:r>
          </w:p>
        </w:tc>
      </w:tr>
      <w:tr w:rsidR="000369BB" w:rsidRPr="000118A6" w14:paraId="7EC08EE9" w14:textId="77777777" w:rsidTr="008F1670">
        <w:trPr>
          <w:trHeight w:val="39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7FA7A3E6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47B679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02CFB" w14:textId="4B3133DD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ΠΧ.06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A57AD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Εσωτερική οδοποιία (άσφαλτος 10εκ)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24E0D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9B9507E" w14:textId="6C55FBCA" w:rsidR="000369BB" w:rsidRPr="000118A6" w:rsidRDefault="000369B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25,00</w:t>
            </w:r>
          </w:p>
        </w:tc>
      </w:tr>
      <w:tr w:rsidR="000369BB" w:rsidRPr="000118A6" w14:paraId="595ED42F" w14:textId="77777777" w:rsidTr="008F1670">
        <w:trPr>
          <w:trHeight w:val="46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14612693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119769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A9852" w14:textId="11D87B3F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ΠΧ.08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26153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Στρώση δαπέδου με σταμπωτό δάπεδο</w:t>
            </w: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br/>
              <w:t xml:space="preserve"> (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χωρίs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 το σκυρόδεμα)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C7756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53ACAFA" w14:textId="3E6BD57C" w:rsidR="000369BB" w:rsidRPr="000118A6" w:rsidRDefault="000369B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33,00</w:t>
            </w:r>
          </w:p>
        </w:tc>
      </w:tr>
      <w:tr w:rsidR="000369BB" w:rsidRPr="000118A6" w14:paraId="28948089" w14:textId="77777777" w:rsidTr="008F1670">
        <w:trPr>
          <w:trHeight w:val="39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25FEE1F2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2ED6B5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FB6C5" w14:textId="5800148A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ΠΧ.09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3754F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Στρώση δαπέδου με 3Α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85E6B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4B1F7D" w14:textId="3BB86571" w:rsidR="000369BB" w:rsidRPr="000118A6" w:rsidRDefault="000369B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26,00</w:t>
            </w:r>
          </w:p>
        </w:tc>
      </w:tr>
      <w:tr w:rsidR="000369BB" w:rsidRPr="000118A6" w14:paraId="58B8515A" w14:textId="77777777" w:rsidTr="008F1670">
        <w:trPr>
          <w:trHeight w:val="39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6413D4CB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D76575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C210E" w14:textId="46D53D31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ΠΧ.10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CF0F9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Ξύλινο δάπεδο τύπου 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Deck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 (συνθετική ξυλεία)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566F6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52BB16D" w14:textId="01E7791A" w:rsidR="000369BB" w:rsidRPr="000118A6" w:rsidRDefault="000369B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100,00</w:t>
            </w:r>
          </w:p>
        </w:tc>
      </w:tr>
      <w:tr w:rsidR="000369BB" w:rsidRPr="000118A6" w14:paraId="454CB2F4" w14:textId="77777777" w:rsidTr="008F1670">
        <w:trPr>
          <w:trHeight w:val="39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3215C81B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AA888E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573C6" w14:textId="1472E1A8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ΠΧ.11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31A5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 xml:space="preserve">Συρμάτινη περίφραξη με </w:t>
            </w:r>
            <w:proofErr w:type="spellStart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γαλβανιζέ</w:t>
            </w:r>
            <w:proofErr w:type="spellEnd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 xml:space="preserve"> πλέγμα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8620D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μ.μ.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7968822" w14:textId="376B196A" w:rsidR="000369BB" w:rsidRPr="000118A6" w:rsidRDefault="000369B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16,00</w:t>
            </w:r>
          </w:p>
        </w:tc>
      </w:tr>
      <w:tr w:rsidR="000369BB" w:rsidRPr="000118A6" w14:paraId="4F561EED" w14:textId="77777777" w:rsidTr="008F1670">
        <w:trPr>
          <w:trHeight w:val="39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A7A1741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8DADF92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FBE66" w14:textId="0904956E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ΠΧ.12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85182" w14:textId="2EDDE9FC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Άλλο (Διευκρινίστε)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BA4D8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4CFCA48" w14:textId="77777777" w:rsidR="000369BB" w:rsidRPr="000118A6" w:rsidRDefault="000369B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</w:tr>
      <w:tr w:rsidR="001502CB" w:rsidRPr="000118A6" w14:paraId="2B636F29" w14:textId="77777777" w:rsidTr="006E4E38">
        <w:trPr>
          <w:trHeight w:val="1542"/>
        </w:trPr>
        <w:tc>
          <w:tcPr>
            <w:tcW w:w="1000" w:type="dxa"/>
            <w:gridSpan w:val="2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5B93A49" w14:textId="77777777" w:rsidR="001502CB" w:rsidRPr="000118A6" w:rsidRDefault="001502C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DFDD52A" w14:textId="77777777" w:rsidR="001502CB" w:rsidRPr="000118A6" w:rsidRDefault="001502C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79382" w14:textId="77777777" w:rsidR="001502CB" w:rsidRPr="000118A6" w:rsidRDefault="001502C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2C79B" w14:textId="77777777" w:rsidR="001502CB" w:rsidRPr="000118A6" w:rsidRDefault="001502CB" w:rsidP="000369BB">
            <w:pPr>
              <w:spacing w:line="240" w:lineRule="auto"/>
              <w:jc w:val="left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055EF" w14:textId="77777777" w:rsidR="001502CB" w:rsidRPr="000118A6" w:rsidRDefault="001502C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6D7662" w14:textId="77777777" w:rsidR="001502CB" w:rsidRPr="000118A6" w:rsidRDefault="001502C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</w:tr>
      <w:tr w:rsidR="000369BB" w:rsidRPr="000118A6" w14:paraId="42A796DF" w14:textId="77777777" w:rsidTr="008F1670">
        <w:trPr>
          <w:trHeight w:val="450"/>
        </w:trPr>
        <w:tc>
          <w:tcPr>
            <w:tcW w:w="1000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35ED5B8A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  <w:t>ΟΜΑΔΑ Γ</w:t>
            </w:r>
          </w:p>
        </w:tc>
        <w:tc>
          <w:tcPr>
            <w:tcW w:w="172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DDD971F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  <w:r w:rsidRPr="000118A6"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  <w:t>ΧΩΜΑΤΟΥΡΓΙΚΑ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B5FDE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01.01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9BF2A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 xml:space="preserve">Γενικές εκσκαφές γαιώδεις 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756DF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vertAlign w:val="superscript"/>
                <w:lang w:val="el-GR"/>
              </w:rPr>
              <w:t>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ADC6DB9" w14:textId="444F300A" w:rsidR="000369BB" w:rsidRPr="000118A6" w:rsidRDefault="000369BB" w:rsidP="000369BB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8,00</w:t>
            </w:r>
          </w:p>
        </w:tc>
      </w:tr>
      <w:tr w:rsidR="000369BB" w:rsidRPr="000118A6" w14:paraId="2A29D885" w14:textId="77777777" w:rsidTr="008F1670">
        <w:trPr>
          <w:trHeight w:val="45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3253C0AE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139A9E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F7D35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01.02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343FB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 xml:space="preserve">Γενικές εκσκαφές </w:t>
            </w:r>
            <w:proofErr w:type="spellStart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ημιβραχώδεις</w:t>
            </w:r>
            <w:proofErr w:type="spellEnd"/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3B2F9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vertAlign w:val="superscript"/>
                <w:lang w:val="el-GR"/>
              </w:rPr>
              <w:t>3</w:t>
            </w:r>
          </w:p>
        </w:tc>
        <w:tc>
          <w:tcPr>
            <w:tcW w:w="11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E95DC8B" w14:textId="7A7289C1" w:rsidR="000369BB" w:rsidRPr="000118A6" w:rsidRDefault="000369BB" w:rsidP="000369BB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13,00</w:t>
            </w:r>
          </w:p>
        </w:tc>
      </w:tr>
      <w:tr w:rsidR="000369BB" w:rsidRPr="000118A6" w14:paraId="49CBC0AF" w14:textId="77777777" w:rsidTr="008F1670">
        <w:trPr>
          <w:trHeight w:val="45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22643764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ADBF55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20F13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01.03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914A9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Γενικές εκσκαφές βραχώδεις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A592E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FBC25FB" w14:textId="1A54BA49" w:rsidR="000369BB" w:rsidRPr="000118A6" w:rsidRDefault="000369BB" w:rsidP="000369BB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22,00</w:t>
            </w:r>
          </w:p>
        </w:tc>
      </w:tr>
      <w:tr w:rsidR="000369BB" w:rsidRPr="000118A6" w14:paraId="24755B1B" w14:textId="77777777" w:rsidTr="008F1670">
        <w:trPr>
          <w:trHeight w:val="45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28ABD750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6FD474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64F6A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01.04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17737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Επιχώσεις με προϊόντα εκσκαφής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74D6C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21D47" w14:textId="75436443" w:rsidR="000369BB" w:rsidRPr="000118A6" w:rsidRDefault="000369BB" w:rsidP="000369BB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7,00</w:t>
            </w:r>
          </w:p>
        </w:tc>
      </w:tr>
      <w:tr w:rsidR="000369BB" w:rsidRPr="000118A6" w14:paraId="724BCCBF" w14:textId="77777777" w:rsidTr="008F1670">
        <w:trPr>
          <w:trHeight w:val="45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4534D793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3F0828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8B3A1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01.05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0242A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Ειδικές επιχώσεις (σκύρα, 3Α κ.λπ.)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8690D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E2F310" w14:textId="4B91B97D" w:rsidR="000369BB" w:rsidRPr="000118A6" w:rsidRDefault="000369BB" w:rsidP="000369BB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28,00</w:t>
            </w:r>
          </w:p>
        </w:tc>
      </w:tr>
      <w:tr w:rsidR="000369BB" w:rsidRPr="000118A6" w14:paraId="7EC57650" w14:textId="77777777" w:rsidTr="008F1670">
        <w:trPr>
          <w:trHeight w:val="45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B0365CC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5154E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F3523" w14:textId="52826792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01.06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67DD1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Άλλο (αναλύστε)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5AFBD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953C665" w14:textId="77777777" w:rsidR="000369BB" w:rsidRPr="000118A6" w:rsidRDefault="000369BB" w:rsidP="000369BB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</w:p>
        </w:tc>
      </w:tr>
      <w:tr w:rsidR="000369BB" w:rsidRPr="000118A6" w14:paraId="5D752489" w14:textId="77777777" w:rsidTr="008F1670">
        <w:trPr>
          <w:trHeight w:val="45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28B82A2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F2977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67EF1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0C3B0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8"/>
                <w:szCs w:val="18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FEC37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B5B314" w14:textId="77777777" w:rsidR="000369BB" w:rsidRPr="000118A6" w:rsidRDefault="000369BB" w:rsidP="000369BB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</w:p>
        </w:tc>
      </w:tr>
      <w:tr w:rsidR="000369BB" w:rsidRPr="000118A6" w14:paraId="79274EF4" w14:textId="77777777" w:rsidTr="008F1670">
        <w:trPr>
          <w:trHeight w:val="28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7858CBD4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1906C18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  <w:r w:rsidRPr="000118A6"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  <w:t>ΚΑΘΑΙΡΕΣΕΙΣ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F93BC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02.01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363EC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Καθαιρ.πλινθοδομής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D24CC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396FFE" w14:textId="52FC2265" w:rsidR="000369BB" w:rsidRPr="000118A6" w:rsidRDefault="000369B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42,00</w:t>
            </w:r>
          </w:p>
        </w:tc>
      </w:tr>
      <w:tr w:rsidR="000369BB" w:rsidRPr="000118A6" w14:paraId="1E984D6D" w14:textId="77777777" w:rsidTr="008F1670">
        <w:trPr>
          <w:trHeight w:val="28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740CD827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CD5791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511D7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02.02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A5FD6" w14:textId="3A177BE1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Καθαιρ.πλινθοδομής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 ισχυρού </w:t>
            </w:r>
            <w:r w:rsidR="007F761F"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κονιάματος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B82F5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4BF8B4" w14:textId="6B4BE4B7" w:rsidR="000369BB" w:rsidRPr="000118A6" w:rsidRDefault="000369B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60,00</w:t>
            </w:r>
          </w:p>
        </w:tc>
      </w:tr>
      <w:tr w:rsidR="000369BB" w:rsidRPr="000118A6" w14:paraId="3F463341" w14:textId="77777777" w:rsidTr="008F1670">
        <w:trPr>
          <w:trHeight w:val="28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53DF17F4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A6BED0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2FCDF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02.03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B992F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Καθαιρ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. 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Λιθοδομήs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04CF4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8E52547" w14:textId="6C663443" w:rsidR="000369BB" w:rsidRPr="000118A6" w:rsidRDefault="000369B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60,00</w:t>
            </w:r>
          </w:p>
        </w:tc>
      </w:tr>
      <w:tr w:rsidR="000369BB" w:rsidRPr="000118A6" w14:paraId="67CE58FC" w14:textId="77777777" w:rsidTr="008F1670">
        <w:trPr>
          <w:trHeight w:val="28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03290B20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9C7B2D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E622B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02.04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8B68E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Καθαιρ.αόπλου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 σκυροδέματος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0427E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B03E4F7" w14:textId="6E517655" w:rsidR="000369BB" w:rsidRPr="000118A6" w:rsidRDefault="000369B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44,00</w:t>
            </w:r>
          </w:p>
        </w:tc>
      </w:tr>
      <w:tr w:rsidR="000369BB" w:rsidRPr="000118A6" w14:paraId="2227805F" w14:textId="77777777" w:rsidTr="008F1670">
        <w:trPr>
          <w:trHeight w:val="28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7238B993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342A2D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2B7DF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02.05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4B057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Καθαιρ.οπλισμένου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 σκυροδέματος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DDAA3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F981AB" w14:textId="5CE00518" w:rsidR="000369BB" w:rsidRPr="000118A6" w:rsidRDefault="000369B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100,00</w:t>
            </w:r>
          </w:p>
        </w:tc>
      </w:tr>
      <w:tr w:rsidR="000369BB" w:rsidRPr="000118A6" w14:paraId="112FDBC5" w14:textId="77777777" w:rsidTr="008F1670">
        <w:trPr>
          <w:trHeight w:val="28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60747010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FBEE73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7AD68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02.06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463E5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Καθαιρ.επιχρησμάτων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91E6E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B5164CA" w14:textId="3BC11181" w:rsidR="000369BB" w:rsidRPr="000118A6" w:rsidRDefault="000369B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10,00</w:t>
            </w:r>
          </w:p>
        </w:tc>
      </w:tr>
      <w:tr w:rsidR="000369BB" w:rsidRPr="000118A6" w14:paraId="04BDF748" w14:textId="77777777" w:rsidTr="008F1670">
        <w:trPr>
          <w:trHeight w:val="28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740EC172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202B0C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05648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02.07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AE9C9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Καθαιρ.τοίχων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 διά τη διαμόρφωση θυρών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7B7EE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282596" w14:textId="5DB37260" w:rsidR="000369BB" w:rsidRPr="000118A6" w:rsidRDefault="000369B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18,00</w:t>
            </w:r>
          </w:p>
        </w:tc>
      </w:tr>
      <w:tr w:rsidR="000369BB" w:rsidRPr="000118A6" w14:paraId="52AC414E" w14:textId="77777777" w:rsidTr="008F1670">
        <w:trPr>
          <w:trHeight w:val="48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06C42B60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C0A76A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3676C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02.08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372E0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proofErr w:type="spellStart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Καθαιρ</w:t>
            </w:r>
            <w:proofErr w:type="spellEnd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 xml:space="preserve">. Θυρών κ' παραθύρων (αλουμινίου, ξύλινων ή </w:t>
            </w:r>
            <w:proofErr w:type="spellStart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σιδηρών</w:t>
            </w:r>
            <w:proofErr w:type="spellEnd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AD0A5" w14:textId="6771E90A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C03188A" w14:textId="1B177FBD" w:rsidR="000369BB" w:rsidRPr="000118A6" w:rsidRDefault="000369B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17,00</w:t>
            </w:r>
          </w:p>
        </w:tc>
      </w:tr>
      <w:tr w:rsidR="000369BB" w:rsidRPr="000118A6" w14:paraId="201D5C9A" w14:textId="77777777" w:rsidTr="008F1670">
        <w:trPr>
          <w:trHeight w:val="28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35523018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0BCBA2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FC132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02.09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36F9B" w14:textId="205B386A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Καθαίρεση δαπέδων εκ πλακών </w:t>
            </w:r>
            <w:r w:rsidR="008D6A36"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παντός</w:t>
            </w: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 τύπου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D8258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44E5FAE" w14:textId="6B617BFB" w:rsidR="000369BB" w:rsidRPr="000118A6" w:rsidRDefault="000369B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15,00</w:t>
            </w:r>
          </w:p>
        </w:tc>
      </w:tr>
      <w:tr w:rsidR="000369BB" w:rsidRPr="000118A6" w14:paraId="08145AE9" w14:textId="77777777" w:rsidTr="008F1670">
        <w:trPr>
          <w:trHeight w:val="28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21763BF7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E7392A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8D034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02.10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853D3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Καθαίρεση 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επικεράμωσης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 (ζευκτό και κεραμίδια)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4A616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2846B11" w14:textId="39E34F6A" w:rsidR="000369BB" w:rsidRPr="000118A6" w:rsidRDefault="000369B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13,00</w:t>
            </w:r>
          </w:p>
        </w:tc>
      </w:tr>
      <w:tr w:rsidR="000369BB" w:rsidRPr="000118A6" w14:paraId="6C30B885" w14:textId="77777777" w:rsidTr="008F1670">
        <w:trPr>
          <w:trHeight w:val="48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0FF03F0A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AF246C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50924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02.11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C95F9" w14:textId="100BAD0E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Καθαίρεση ξύλινου φέροντος οργανισμού πατωμάτων κ</w:t>
            </w:r>
            <w:r w:rsidR="00C165C5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 xml:space="preserve">αι </w:t>
            </w: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στέγης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260E0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2AB4F1C" w14:textId="4FD8950A" w:rsidR="000369BB" w:rsidRPr="000118A6" w:rsidRDefault="000369B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20,00</w:t>
            </w:r>
          </w:p>
        </w:tc>
      </w:tr>
      <w:tr w:rsidR="000369BB" w:rsidRPr="000118A6" w14:paraId="1443B99F" w14:textId="77777777" w:rsidTr="008F1670">
        <w:trPr>
          <w:trHeight w:val="51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2423B5F6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086AB9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2F235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02.12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29B2B" w14:textId="40C0C176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 xml:space="preserve">Απομάκρυνση </w:t>
            </w:r>
            <w:r w:rsidR="008D6A36"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προϊόντων</w:t>
            </w: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 xml:space="preserve"> καθαιρέσεων/αποξηλώσεων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79823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8A4568C" w14:textId="512F15EC" w:rsidR="000369BB" w:rsidRPr="000118A6" w:rsidRDefault="000369B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27,00</w:t>
            </w:r>
          </w:p>
        </w:tc>
      </w:tr>
      <w:tr w:rsidR="000369BB" w:rsidRPr="000118A6" w14:paraId="41AEDCF6" w14:textId="77777777" w:rsidTr="008F1670">
        <w:trPr>
          <w:trHeight w:val="24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D98E318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CF2B4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794EB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8D7AF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Άλλο (αναλύστε)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72606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B6A78AB" w14:textId="77777777" w:rsidR="000369BB" w:rsidRPr="000118A6" w:rsidRDefault="000369B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</w:tr>
      <w:tr w:rsidR="000369BB" w:rsidRPr="000118A6" w14:paraId="30140B4C" w14:textId="77777777" w:rsidTr="008F1670">
        <w:trPr>
          <w:trHeight w:val="24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A3D6DF4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FE284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19043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8178F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8"/>
                <w:szCs w:val="18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C8BC9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DB78C2" w14:textId="77777777" w:rsidR="000369BB" w:rsidRPr="000118A6" w:rsidRDefault="000369B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</w:tr>
      <w:tr w:rsidR="000369BB" w:rsidRPr="000118A6" w14:paraId="02C0B8F4" w14:textId="77777777" w:rsidTr="008F1670">
        <w:trPr>
          <w:trHeight w:val="48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6C5F9FE8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B867F9E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  <w:r w:rsidRPr="000118A6"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  <w:t>ΣΚΥΡΟΔΕΜΑΤΑ</w:t>
            </w:r>
            <w:r w:rsidRPr="000118A6"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  <w:br/>
              <w:t xml:space="preserve">(συμπεριλαμβάνεται η δαπάνη </w:t>
            </w:r>
            <w:proofErr w:type="spellStart"/>
            <w:r w:rsidRPr="000118A6"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  <w:t>πρόμήθειας</w:t>
            </w:r>
            <w:proofErr w:type="spellEnd"/>
            <w:r w:rsidRPr="000118A6"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  <w:t xml:space="preserve"> και τοποθέτησης :καλουπώματος, σιδερώματος, σκυροδέματος, άντλησης , εργοδοτικές εισφορές /μ3)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A9F72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03.01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3CA75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Οπλισμένο σκυρόδεμα (Ορεινές και απομακρυσμένες 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περιοχέs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AAF83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5CC1997" w14:textId="19EE5B67" w:rsidR="000369BB" w:rsidRPr="000118A6" w:rsidRDefault="000369B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405,00</w:t>
            </w:r>
          </w:p>
        </w:tc>
      </w:tr>
      <w:tr w:rsidR="000369BB" w:rsidRPr="000118A6" w14:paraId="25DF8A05" w14:textId="77777777" w:rsidTr="008F1670">
        <w:trPr>
          <w:trHeight w:val="28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368421F6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17B27D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720E7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03.02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6204D" w14:textId="2AFAA9AF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Οπλισμένο σκυρόδεμα  (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προσβάσιμεs</w:t>
            </w:r>
            <w:proofErr w:type="spellEnd"/>
            <w:r w:rsidR="00C165C5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 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περιοχέs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)                                      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1F067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86095BC" w14:textId="1A844A6C" w:rsidR="000369BB" w:rsidRPr="000118A6" w:rsidRDefault="000369B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286,00</w:t>
            </w:r>
          </w:p>
        </w:tc>
      </w:tr>
      <w:tr w:rsidR="000369BB" w:rsidRPr="000118A6" w14:paraId="7A9DB06A" w14:textId="77777777" w:rsidTr="008F1670">
        <w:trPr>
          <w:trHeight w:val="28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0BBEA0D6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2CDC01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0D6EB" w14:textId="6785C484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03.</w:t>
            </w:r>
            <w:r w:rsidR="00CA1EEF"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1FD4C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Ελαφρά οπλισμένο σκυρόδεμα με πλέγμα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EECE7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3F33EC6" w14:textId="7690CB56" w:rsidR="000369BB" w:rsidRPr="000118A6" w:rsidRDefault="000369B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198,00</w:t>
            </w:r>
          </w:p>
        </w:tc>
      </w:tr>
      <w:tr w:rsidR="000369BB" w:rsidRPr="000118A6" w14:paraId="77F07D91" w14:textId="77777777" w:rsidTr="008F1670">
        <w:trPr>
          <w:trHeight w:val="28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0E85D8A2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D477B9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1C8E0" w14:textId="159AC7EB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03.0</w:t>
            </w:r>
            <w:r w:rsidR="00CA1EEF"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41CF4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Άοπλο σκυρόδεμα δαπέδων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7A5D7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88203D7" w14:textId="3E9797A5" w:rsidR="000369BB" w:rsidRPr="000118A6" w:rsidRDefault="000369BB" w:rsidP="000369BB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157,00</w:t>
            </w:r>
          </w:p>
        </w:tc>
      </w:tr>
      <w:tr w:rsidR="000369BB" w:rsidRPr="000118A6" w14:paraId="3A26B25F" w14:textId="77777777" w:rsidTr="008F1670">
        <w:trPr>
          <w:trHeight w:val="28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600E1CC2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722CB3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989EB" w14:textId="4E7783D9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03.0</w:t>
            </w:r>
            <w:r w:rsidR="00CA1EEF"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CF3BC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Ελαφρομπετόν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F3469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2CA7410" w14:textId="44FB56A1" w:rsidR="000369BB" w:rsidRPr="000118A6" w:rsidRDefault="000369B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210,00</w:t>
            </w:r>
          </w:p>
        </w:tc>
      </w:tr>
      <w:tr w:rsidR="000369BB" w:rsidRPr="000118A6" w14:paraId="5169D284" w14:textId="77777777" w:rsidTr="008F1670">
        <w:trPr>
          <w:trHeight w:val="28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7995BD80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93D349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D4DB1" w14:textId="49342F66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03.0</w:t>
            </w:r>
            <w:r w:rsidR="00CA1EEF"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A65A7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 xml:space="preserve">Εξισωτικές στρώσεις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AA19E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FF6FE3E" w14:textId="561424B6" w:rsidR="000369BB" w:rsidRPr="000118A6" w:rsidRDefault="000369B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12,00</w:t>
            </w:r>
          </w:p>
        </w:tc>
      </w:tr>
      <w:tr w:rsidR="000369BB" w:rsidRPr="000118A6" w14:paraId="008CF600" w14:textId="77777777" w:rsidTr="008F1670">
        <w:trPr>
          <w:trHeight w:val="28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3BDE892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900D72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0912D" w14:textId="6C198439" w:rsidR="000369BB" w:rsidRPr="000118A6" w:rsidRDefault="00310ED2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03,07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E3F1E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Σκυρόδεμα καθαριότητας - εξισωτικές στρώσεις - στρώσεις κλίσεων κτλ. από σκυρόδεμα C12/15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83E96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μ3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945CE6B" w14:textId="38FBBBBE" w:rsidR="000369BB" w:rsidRPr="000118A6" w:rsidRDefault="000369BB" w:rsidP="000369BB">
            <w:pPr>
              <w:jc w:val="center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12,00</w:t>
            </w:r>
          </w:p>
        </w:tc>
      </w:tr>
      <w:tr w:rsidR="000369BB" w:rsidRPr="000118A6" w14:paraId="48AB37EB" w14:textId="77777777" w:rsidTr="008F1670">
        <w:trPr>
          <w:trHeight w:val="28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3AC61705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6DFD6C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FFF0A" w14:textId="533E4D88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03.0</w:t>
            </w:r>
            <w:r w:rsidR="00310ED2"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7DE33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Επιφάνειες 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εμφανους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 σκυροδέματος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433E0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CA7180D" w14:textId="388CFBE3" w:rsidR="000369BB" w:rsidRPr="000118A6" w:rsidRDefault="000369B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17,00</w:t>
            </w:r>
          </w:p>
        </w:tc>
      </w:tr>
      <w:tr w:rsidR="000369BB" w:rsidRPr="000118A6" w14:paraId="3A02FF18" w14:textId="77777777" w:rsidTr="008F1670">
        <w:trPr>
          <w:trHeight w:val="24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6B8D04F1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0371D6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2E1F4" w14:textId="33633E6A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03.0</w:t>
            </w:r>
            <w:r w:rsidR="00310ED2"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9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324DB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Σενάζ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 δρομικά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9CFE2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μ.μ.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28E15A" w14:textId="2FF987AF" w:rsidR="000369BB" w:rsidRPr="000118A6" w:rsidRDefault="000369B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16,00</w:t>
            </w:r>
          </w:p>
        </w:tc>
      </w:tr>
      <w:tr w:rsidR="000369BB" w:rsidRPr="000118A6" w14:paraId="03D9E9E7" w14:textId="77777777" w:rsidTr="008F1670">
        <w:trPr>
          <w:trHeight w:val="25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2001005B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776538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2FE18" w14:textId="384419F0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03.</w:t>
            </w:r>
            <w:r w:rsidR="00310ED2"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10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AB603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Σενάζ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 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μπατικά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55C05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μ.μ.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757F7DF" w14:textId="5EEDBA40" w:rsidR="000369BB" w:rsidRPr="000118A6" w:rsidRDefault="000369B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27,00</w:t>
            </w:r>
          </w:p>
        </w:tc>
      </w:tr>
      <w:tr w:rsidR="000369BB" w:rsidRPr="000118A6" w14:paraId="63F41B9C" w14:textId="77777777" w:rsidTr="008F1670">
        <w:trPr>
          <w:trHeight w:val="30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59EEF292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DCB8F6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07AC0" w14:textId="384DDCA2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03.</w:t>
            </w:r>
            <w:r w:rsidR="00310ED2"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11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1F93B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Μανδύαs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 χυτού 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σκυροδέματοs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33256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DCEE848" w14:textId="3BD42457" w:rsidR="000369BB" w:rsidRPr="000118A6" w:rsidRDefault="000369B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367,00</w:t>
            </w:r>
          </w:p>
        </w:tc>
      </w:tr>
      <w:tr w:rsidR="000369BB" w:rsidRPr="000118A6" w14:paraId="5686918C" w14:textId="77777777" w:rsidTr="008F1670">
        <w:trPr>
          <w:trHeight w:val="30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26D42A42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65DFBF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57DF3" w14:textId="28A9980E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03.</w:t>
            </w:r>
            <w:r w:rsidR="00310ED2"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12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BC4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Μανδύαs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 εκτοξευμένου 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σκυροδέματοs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36BE6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73F2D65" w14:textId="3FC8DD2C" w:rsidR="000369BB" w:rsidRPr="000118A6" w:rsidRDefault="000369B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420,00</w:t>
            </w:r>
          </w:p>
        </w:tc>
      </w:tr>
      <w:tr w:rsidR="000369BB" w:rsidRPr="000118A6" w14:paraId="08CC806C" w14:textId="77777777" w:rsidTr="008F1670">
        <w:trPr>
          <w:trHeight w:val="28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65722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00F9755E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84B98" w14:textId="6A4D0533" w:rsidR="000369BB" w:rsidRPr="000118A6" w:rsidRDefault="00310ED2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03.13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90C1E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proofErr w:type="spellStart"/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Ενέματα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2B0B1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λίτρο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14F50" w14:textId="1C7D6BAA" w:rsidR="000369BB" w:rsidRPr="000118A6" w:rsidRDefault="000369B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2,00</w:t>
            </w:r>
          </w:p>
        </w:tc>
      </w:tr>
      <w:tr w:rsidR="000369BB" w:rsidRPr="000118A6" w14:paraId="27AA7A4E" w14:textId="77777777" w:rsidTr="008F1670">
        <w:trPr>
          <w:trHeight w:val="28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8B6D7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1F9B2216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76083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E561D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Άλλο (αναλύστε)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A45D1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52E01" w14:textId="77777777" w:rsidR="000369BB" w:rsidRPr="000118A6" w:rsidRDefault="000369B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</w:tr>
      <w:tr w:rsidR="000369BB" w:rsidRPr="000118A6" w14:paraId="2123C505" w14:textId="77777777" w:rsidTr="009D7B52">
        <w:trPr>
          <w:trHeight w:val="616"/>
        </w:trPr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2D37C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1D180B06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BA9E4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158F5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E93A3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28585" w14:textId="77777777" w:rsidR="000369BB" w:rsidRPr="000118A6" w:rsidRDefault="000369B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</w:tr>
      <w:tr w:rsidR="000369BB" w:rsidRPr="000118A6" w14:paraId="1D9D6612" w14:textId="77777777" w:rsidTr="008F1670">
        <w:trPr>
          <w:trHeight w:val="270"/>
        </w:trPr>
        <w:tc>
          <w:tcPr>
            <w:tcW w:w="1000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744A142D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  <w:t>ΟΜΑΔΑ Δ</w:t>
            </w:r>
          </w:p>
        </w:tc>
        <w:tc>
          <w:tcPr>
            <w:tcW w:w="1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1F562DFF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  <w:r w:rsidRPr="000118A6"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  <w:t>ΤΟΙΧΟΠΟΙΪΕΣ</w:t>
            </w:r>
            <w:r w:rsidRPr="000118A6"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  <w:br/>
              <w:t xml:space="preserve">(συμπεριλαμβάνεται η δαπάνη </w:t>
            </w:r>
            <w:proofErr w:type="spellStart"/>
            <w:r w:rsidRPr="000118A6"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  <w:t>πρόμήθειας</w:t>
            </w:r>
            <w:proofErr w:type="spellEnd"/>
            <w:r w:rsidRPr="000118A6"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  <w:t xml:space="preserve"> και τοποθέτησης των υλικών, εργατική δαπάνη και  εργοδοτικές εισφορές /μ3)</w:t>
            </w:r>
          </w:p>
          <w:p w14:paraId="58F4E780" w14:textId="482F583E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  <w:r w:rsidRPr="000118A6"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1FBBB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000000" w:themeColor="text1"/>
                <w:sz w:val="16"/>
                <w:szCs w:val="16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6"/>
                <w:szCs w:val="16"/>
                <w:lang w:val="el-GR"/>
              </w:rPr>
              <w:t>04.01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313CB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 xml:space="preserve">Λιθοδομές με κοινούς λίθους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B2AEF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24B0B02" w14:textId="40814BFD" w:rsidR="000369BB" w:rsidRPr="000118A6" w:rsidRDefault="000369BB" w:rsidP="000369BB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95,00</w:t>
            </w:r>
          </w:p>
        </w:tc>
      </w:tr>
      <w:tr w:rsidR="000369BB" w:rsidRPr="000118A6" w14:paraId="759FA066" w14:textId="77777777" w:rsidTr="008F1670">
        <w:trPr>
          <w:trHeight w:val="345"/>
        </w:trPr>
        <w:tc>
          <w:tcPr>
            <w:tcW w:w="10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F37E9AE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0CB377" w14:textId="1DF309BD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DD4B8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000000" w:themeColor="text1"/>
                <w:sz w:val="16"/>
                <w:szCs w:val="16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6"/>
                <w:szCs w:val="16"/>
                <w:lang w:val="el-GR"/>
              </w:rPr>
              <w:t>04.02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64D51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Λιθοδομές με λαξευτούς  λίθους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0F849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4B1FCE1" w14:textId="6F13FF86" w:rsidR="000369BB" w:rsidRPr="000118A6" w:rsidRDefault="000369BB" w:rsidP="000369BB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120,00</w:t>
            </w:r>
          </w:p>
        </w:tc>
      </w:tr>
      <w:tr w:rsidR="000369BB" w:rsidRPr="000118A6" w14:paraId="3A4793D2" w14:textId="77777777" w:rsidTr="008F1670">
        <w:trPr>
          <w:trHeight w:val="330"/>
        </w:trPr>
        <w:tc>
          <w:tcPr>
            <w:tcW w:w="10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D90F54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2DC0E3" w14:textId="2C33985A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DA739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000000" w:themeColor="text1"/>
                <w:sz w:val="16"/>
                <w:szCs w:val="16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6"/>
                <w:szCs w:val="16"/>
                <w:lang w:val="el-GR"/>
              </w:rPr>
              <w:t>04.03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4F8C4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proofErr w:type="spellStart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Αργολιθ</w:t>
            </w:r>
            <w:proofErr w:type="spellEnd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/</w:t>
            </w:r>
            <w:proofErr w:type="spellStart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μές</w:t>
            </w:r>
            <w:proofErr w:type="spellEnd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 xml:space="preserve"> δι' </w:t>
            </w:r>
            <w:proofErr w:type="spellStart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ασβεστ</w:t>
            </w:r>
            <w:proofErr w:type="spellEnd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/</w:t>
            </w:r>
            <w:proofErr w:type="spellStart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ματος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866D9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vertAlign w:val="superscript"/>
                <w:lang w:val="el-GR"/>
              </w:rPr>
              <w:t>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3AE5F09" w14:textId="11DABA22" w:rsidR="000369BB" w:rsidRPr="000118A6" w:rsidRDefault="000369BB" w:rsidP="000369BB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120,00</w:t>
            </w:r>
          </w:p>
        </w:tc>
      </w:tr>
      <w:tr w:rsidR="000369BB" w:rsidRPr="000118A6" w14:paraId="783CFD25" w14:textId="77777777" w:rsidTr="008F1670">
        <w:trPr>
          <w:trHeight w:val="285"/>
        </w:trPr>
        <w:tc>
          <w:tcPr>
            <w:tcW w:w="10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01F344B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2602BB" w14:textId="66F20C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37F79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000000" w:themeColor="text1"/>
                <w:sz w:val="16"/>
                <w:szCs w:val="16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6"/>
                <w:szCs w:val="16"/>
                <w:lang w:val="el-GR"/>
              </w:rPr>
              <w:t>04.04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E1FFF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Πλινθοδομές δρομικές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E47B7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131F54C" w14:textId="5BD5C77D" w:rsidR="000369BB" w:rsidRPr="000118A6" w:rsidRDefault="000369BB" w:rsidP="000369BB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24,00</w:t>
            </w:r>
          </w:p>
        </w:tc>
      </w:tr>
      <w:tr w:rsidR="000369BB" w:rsidRPr="000118A6" w14:paraId="4872B37B" w14:textId="77777777" w:rsidTr="008F1670">
        <w:trPr>
          <w:trHeight w:val="270"/>
        </w:trPr>
        <w:tc>
          <w:tcPr>
            <w:tcW w:w="10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6C8765E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71CCC9" w14:textId="421067B1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A36A7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04.05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F7345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 xml:space="preserve">Πλινθοδομές δρομικές με </w:t>
            </w:r>
            <w:proofErr w:type="spellStart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μπλόκια</w:t>
            </w:r>
            <w:proofErr w:type="spellEnd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 xml:space="preserve"> (μέχρι 15 εκ.)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5E64D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30CF59" w14:textId="79CF8562" w:rsidR="000369BB" w:rsidRPr="000118A6" w:rsidRDefault="000369BB" w:rsidP="000369BB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37,00</w:t>
            </w:r>
          </w:p>
        </w:tc>
      </w:tr>
      <w:tr w:rsidR="000369BB" w:rsidRPr="000118A6" w14:paraId="17E13D3C" w14:textId="77777777" w:rsidTr="008F1670">
        <w:trPr>
          <w:trHeight w:val="285"/>
        </w:trPr>
        <w:tc>
          <w:tcPr>
            <w:tcW w:w="10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5C5763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916BC6" w14:textId="54B948ED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059AE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04.06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D3E60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 xml:space="preserve">Πλινθοδομές </w:t>
            </w:r>
            <w:proofErr w:type="spellStart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μπατικές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EE4BB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C89BD70" w14:textId="53B4C183" w:rsidR="000369BB" w:rsidRPr="000118A6" w:rsidRDefault="000369BB" w:rsidP="000369BB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48,00</w:t>
            </w:r>
          </w:p>
        </w:tc>
      </w:tr>
      <w:tr w:rsidR="000369BB" w:rsidRPr="000118A6" w14:paraId="75CB7351" w14:textId="77777777" w:rsidTr="008F1670">
        <w:trPr>
          <w:trHeight w:val="285"/>
        </w:trPr>
        <w:tc>
          <w:tcPr>
            <w:tcW w:w="10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6F6D8A0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E143F3" w14:textId="0CFF4846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8823D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04.07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94A82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Τσιμεντολιθοδομές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C29E1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0FF6F9B" w14:textId="3ECB43C7" w:rsidR="000369BB" w:rsidRPr="000118A6" w:rsidRDefault="000369B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24,00</w:t>
            </w:r>
          </w:p>
        </w:tc>
      </w:tr>
      <w:tr w:rsidR="000369BB" w:rsidRPr="000118A6" w14:paraId="361AF2AC" w14:textId="77777777" w:rsidTr="008F1670">
        <w:trPr>
          <w:trHeight w:val="285"/>
        </w:trPr>
        <w:tc>
          <w:tcPr>
            <w:tcW w:w="10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B18C15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57C510" w14:textId="3E2463B4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FE2F0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04.08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1C8C8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Τοίχοι γυψοσανίδων απλοί (δύο όψεις με ενδιάμεσο ελαφρύ σκελετό, στηρίγματα κτλ.)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09851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3803869" w14:textId="28FB2E9B" w:rsidR="000369BB" w:rsidRPr="000118A6" w:rsidRDefault="000369BB" w:rsidP="000369BB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28,00</w:t>
            </w:r>
          </w:p>
        </w:tc>
      </w:tr>
      <w:tr w:rsidR="000369BB" w:rsidRPr="000118A6" w14:paraId="3E1F5944" w14:textId="77777777" w:rsidTr="008F1670">
        <w:trPr>
          <w:trHeight w:val="285"/>
        </w:trPr>
        <w:tc>
          <w:tcPr>
            <w:tcW w:w="10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7A10F4E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D4E1D3" w14:textId="25504D6E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8483A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04.09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7941D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Τοίχοι γυψοσανίδων 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απο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 2 πλευρές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9FB78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8E109C1" w14:textId="60BA624E" w:rsidR="000369BB" w:rsidRPr="000118A6" w:rsidRDefault="000369BB" w:rsidP="000369BB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42,00</w:t>
            </w:r>
          </w:p>
        </w:tc>
      </w:tr>
      <w:tr w:rsidR="000369BB" w:rsidRPr="000118A6" w14:paraId="35BBA119" w14:textId="77777777" w:rsidTr="008F1670">
        <w:trPr>
          <w:trHeight w:val="285"/>
        </w:trPr>
        <w:tc>
          <w:tcPr>
            <w:tcW w:w="10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3B0482A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CD5185" w14:textId="2A966DEA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D221F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04.10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2F20E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Τοίχοι γυψοσανίδων με 2 γύψους ανά πλευρά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CC10E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A6F1E1" w14:textId="4280E024" w:rsidR="000369BB" w:rsidRPr="000118A6" w:rsidRDefault="000369BB" w:rsidP="000369BB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46,00</w:t>
            </w:r>
          </w:p>
        </w:tc>
      </w:tr>
      <w:tr w:rsidR="000369BB" w:rsidRPr="000118A6" w14:paraId="328CD770" w14:textId="77777777" w:rsidTr="008F1670">
        <w:trPr>
          <w:trHeight w:val="285"/>
        </w:trPr>
        <w:tc>
          <w:tcPr>
            <w:tcW w:w="10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A200E5A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D37D78" w14:textId="31A18F92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1384A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04.11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9449A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Τοίχοι γυψοσανίδων απλοί (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ανθυγρή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 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γυψ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/δα)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999FD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2857B24" w14:textId="17F255DC" w:rsidR="000369BB" w:rsidRPr="000118A6" w:rsidRDefault="000369BB" w:rsidP="000369BB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30,00</w:t>
            </w:r>
          </w:p>
        </w:tc>
      </w:tr>
      <w:tr w:rsidR="000369BB" w:rsidRPr="000118A6" w14:paraId="7A445EEC" w14:textId="77777777" w:rsidTr="008F1670">
        <w:trPr>
          <w:trHeight w:val="285"/>
        </w:trPr>
        <w:tc>
          <w:tcPr>
            <w:tcW w:w="10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031C46B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4929D0" w14:textId="15BB5BBC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614D0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04.12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939F7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Τοίχοι γυψοσανίδων 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απο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 2 πλευρές  (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ανθυγρή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 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γυψ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/δα)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1A0BC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600444" w14:textId="66D562CB" w:rsidR="000369BB" w:rsidRPr="000118A6" w:rsidRDefault="000369BB" w:rsidP="000369BB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37,00</w:t>
            </w:r>
          </w:p>
        </w:tc>
      </w:tr>
      <w:tr w:rsidR="000369BB" w:rsidRPr="000118A6" w14:paraId="01DB076B" w14:textId="77777777" w:rsidTr="008F1670">
        <w:trPr>
          <w:trHeight w:val="285"/>
        </w:trPr>
        <w:tc>
          <w:tcPr>
            <w:tcW w:w="10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FA7660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29C176B" w14:textId="4DCD658E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B35D7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04.13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D6E5E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Υαλότουβλα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FF054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7439AD0" w14:textId="4B7EA958" w:rsidR="000369BB" w:rsidRPr="000118A6" w:rsidRDefault="000369BB" w:rsidP="000369BB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220,00</w:t>
            </w:r>
          </w:p>
        </w:tc>
      </w:tr>
      <w:tr w:rsidR="000369BB" w:rsidRPr="000118A6" w14:paraId="3B2502FE" w14:textId="77777777" w:rsidTr="008F1670">
        <w:trPr>
          <w:trHeight w:val="285"/>
        </w:trPr>
        <w:tc>
          <w:tcPr>
            <w:tcW w:w="10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1A2BA7E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AD955A2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6E405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6682F" w14:textId="5FE8A75E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Άλλο (αναλύστε)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7C124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FE97BC2" w14:textId="77777777" w:rsidR="000369BB" w:rsidRPr="000118A6" w:rsidRDefault="000369BB" w:rsidP="000369BB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</w:p>
        </w:tc>
      </w:tr>
      <w:tr w:rsidR="000369BB" w:rsidRPr="000118A6" w14:paraId="37516AA9" w14:textId="77777777" w:rsidTr="008F1670">
        <w:trPr>
          <w:trHeight w:val="285"/>
        </w:trPr>
        <w:tc>
          <w:tcPr>
            <w:tcW w:w="10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EDA6E49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CC5C9E0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E6AD1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4C8F7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8"/>
                <w:szCs w:val="18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E7AEE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80ED614" w14:textId="77777777" w:rsidR="000369BB" w:rsidRPr="000118A6" w:rsidRDefault="000369BB" w:rsidP="000369BB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</w:p>
        </w:tc>
      </w:tr>
      <w:tr w:rsidR="000369BB" w:rsidRPr="000118A6" w14:paraId="0241F9E4" w14:textId="77777777" w:rsidTr="008F1670">
        <w:trPr>
          <w:trHeight w:val="285"/>
        </w:trPr>
        <w:tc>
          <w:tcPr>
            <w:tcW w:w="10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03D051D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F5B648F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  <w:r w:rsidRPr="000118A6"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  <w:t>ΕΠΙΧΡΙΣΜΑΤΑ</w:t>
            </w:r>
          </w:p>
          <w:p w14:paraId="3FF9DF7C" w14:textId="402D8862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  <w:r w:rsidRPr="000118A6">
              <w:rPr>
                <w:rFonts w:ascii="Trebuchet MS" w:hAnsi="Trebuchet MS" w:cs="Calibri"/>
                <w:sz w:val="16"/>
                <w:szCs w:val="16"/>
                <w:lang w:val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F697E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05.01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F0002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Αβεστοκονιάματα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 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τριπτά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022AC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AEE112" w14:textId="3211E2A8" w:rsidR="000369BB" w:rsidRPr="000118A6" w:rsidRDefault="000369B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18,00</w:t>
            </w:r>
          </w:p>
        </w:tc>
      </w:tr>
      <w:tr w:rsidR="000369BB" w:rsidRPr="000118A6" w14:paraId="2656D117" w14:textId="77777777" w:rsidTr="008F1670">
        <w:trPr>
          <w:trHeight w:val="285"/>
        </w:trPr>
        <w:tc>
          <w:tcPr>
            <w:tcW w:w="10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81C62E4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0A8E1D" w14:textId="267C416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AAB61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05.02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D6E99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proofErr w:type="spellStart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Αβεστοκονιάματα</w:t>
            </w:r>
            <w:proofErr w:type="spellEnd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 xml:space="preserve"> </w:t>
            </w:r>
            <w:proofErr w:type="spellStart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τριπτά</w:t>
            </w:r>
            <w:proofErr w:type="spellEnd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 xml:space="preserve"> (με </w:t>
            </w:r>
            <w:proofErr w:type="spellStart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kourasanit</w:t>
            </w:r>
            <w:proofErr w:type="spellEnd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8AC90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160E701" w14:textId="3A9D141F" w:rsidR="000369BB" w:rsidRPr="000118A6" w:rsidRDefault="000369BB" w:rsidP="000369BB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30,00</w:t>
            </w:r>
          </w:p>
        </w:tc>
      </w:tr>
      <w:tr w:rsidR="000369BB" w:rsidRPr="000118A6" w14:paraId="769E2ACD" w14:textId="77777777" w:rsidTr="008F1670">
        <w:trPr>
          <w:trHeight w:val="285"/>
        </w:trPr>
        <w:tc>
          <w:tcPr>
            <w:tcW w:w="10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2DB0772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B992C1" w14:textId="0293DCCD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FD726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D88E5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 xml:space="preserve">Συνήθη επιχρίσματα με </w:t>
            </w:r>
            <w:proofErr w:type="spellStart"/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ασβεστοτσιμεντοκονιάματα</w:t>
            </w:r>
            <w:proofErr w:type="spellEnd"/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 xml:space="preserve"> </w:t>
            </w:r>
            <w:proofErr w:type="spellStart"/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τριπτά</w:t>
            </w:r>
            <w:proofErr w:type="spellEnd"/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, τριών ή τεσσάρων στρώσεων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9ACF4" w14:textId="52E73006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D9CFEE8" w14:textId="78C2523F" w:rsidR="000369BB" w:rsidRPr="000118A6" w:rsidRDefault="000369BB" w:rsidP="000369BB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27,00</w:t>
            </w:r>
          </w:p>
        </w:tc>
      </w:tr>
      <w:tr w:rsidR="000369BB" w:rsidRPr="000118A6" w14:paraId="2854705C" w14:textId="77777777" w:rsidTr="008F1670">
        <w:trPr>
          <w:trHeight w:val="285"/>
        </w:trPr>
        <w:tc>
          <w:tcPr>
            <w:tcW w:w="10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DCF62E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DD185B" w14:textId="2B0C9E9A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C2623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05.03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FE6B4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Επιχρίσματα χωριάτικου τύπου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26701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B463C27" w14:textId="047D4E19" w:rsidR="000369BB" w:rsidRPr="000118A6" w:rsidRDefault="000369BB" w:rsidP="000369BB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17,00</w:t>
            </w:r>
          </w:p>
        </w:tc>
      </w:tr>
      <w:tr w:rsidR="000369BB" w:rsidRPr="000118A6" w14:paraId="3C640453" w14:textId="77777777" w:rsidTr="008F1670">
        <w:trPr>
          <w:trHeight w:val="285"/>
        </w:trPr>
        <w:tc>
          <w:tcPr>
            <w:tcW w:w="10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67509A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8BF79A" w14:textId="6BE29516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6B466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05.04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384CC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Έτοιμο επίχρισμα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A547D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7F2BC" w14:textId="12BCDC3F" w:rsidR="000369BB" w:rsidRPr="000118A6" w:rsidRDefault="000369BB" w:rsidP="000369BB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19,00</w:t>
            </w:r>
          </w:p>
        </w:tc>
      </w:tr>
      <w:tr w:rsidR="000369BB" w:rsidRPr="000118A6" w14:paraId="12D447EC" w14:textId="77777777" w:rsidTr="008F1670">
        <w:trPr>
          <w:trHeight w:val="285"/>
        </w:trPr>
        <w:tc>
          <w:tcPr>
            <w:tcW w:w="10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06B1A1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D95749" w14:textId="7FFB5652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677A3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05.05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8AC9D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 xml:space="preserve">Έτοιμο επίχρισμα </w:t>
            </w:r>
            <w:proofErr w:type="spellStart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θερμοπρόσοψης</w:t>
            </w:r>
            <w:proofErr w:type="spellEnd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2DB60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306D1A2" w14:textId="1D1F5AB1" w:rsidR="000369BB" w:rsidRPr="000118A6" w:rsidRDefault="000369BB" w:rsidP="000369BB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23,00</w:t>
            </w:r>
          </w:p>
        </w:tc>
      </w:tr>
      <w:tr w:rsidR="000369BB" w:rsidRPr="000118A6" w14:paraId="2EE066B0" w14:textId="77777777" w:rsidTr="008F1670">
        <w:trPr>
          <w:trHeight w:val="450"/>
        </w:trPr>
        <w:tc>
          <w:tcPr>
            <w:tcW w:w="10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056D6DE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7DCBB3" w14:textId="4974D9EA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C960C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05.06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54CA8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 xml:space="preserve">Αρμολογήματα ακατέργαστων όψεων λιθοδομών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AC471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EBEDCD3" w14:textId="61166C0B" w:rsidR="000369BB" w:rsidRPr="000118A6" w:rsidRDefault="000369BB" w:rsidP="000369BB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23,00</w:t>
            </w:r>
          </w:p>
        </w:tc>
      </w:tr>
      <w:tr w:rsidR="000369BB" w:rsidRPr="000118A6" w14:paraId="5363E110" w14:textId="77777777" w:rsidTr="008F1670">
        <w:trPr>
          <w:trHeight w:val="240"/>
        </w:trPr>
        <w:tc>
          <w:tcPr>
            <w:tcW w:w="10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1D03544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86EE8" w14:textId="67A51A00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3A835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 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89847" w14:textId="4FC0C8BC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 Άλλο (αναλύστε)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696E9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8C8658D" w14:textId="77777777" w:rsidR="000369BB" w:rsidRPr="000118A6" w:rsidRDefault="000369B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 </w:t>
            </w:r>
          </w:p>
        </w:tc>
      </w:tr>
      <w:tr w:rsidR="000369BB" w:rsidRPr="000118A6" w14:paraId="1E9C2887" w14:textId="77777777" w:rsidTr="008F1670">
        <w:trPr>
          <w:trHeight w:val="240"/>
        </w:trPr>
        <w:tc>
          <w:tcPr>
            <w:tcW w:w="10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34671BD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63AD9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C72D8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A468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5FEBF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65AE4D7" w14:textId="77777777" w:rsidR="000369BB" w:rsidRPr="000118A6" w:rsidRDefault="000369B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</w:tr>
      <w:tr w:rsidR="000369BB" w:rsidRPr="000118A6" w14:paraId="7560FA91" w14:textId="77777777" w:rsidTr="008F1670">
        <w:trPr>
          <w:trHeight w:val="285"/>
        </w:trPr>
        <w:tc>
          <w:tcPr>
            <w:tcW w:w="10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9BE06EB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A1C329F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  <w:r w:rsidRPr="000118A6"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  <w:t>ΕΠΕΝΔΥΣΕΙΣ ΤΟΙΧΩΝ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EE204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06.01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18EA4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Με πλακίδια πορσελάνης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A0597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7054DCB" w14:textId="53DEA59B" w:rsidR="000369BB" w:rsidRPr="000118A6" w:rsidRDefault="000369B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60,00</w:t>
            </w:r>
          </w:p>
        </w:tc>
      </w:tr>
      <w:tr w:rsidR="000369BB" w:rsidRPr="000118A6" w14:paraId="6DF70904" w14:textId="77777777" w:rsidTr="008F1670">
        <w:trPr>
          <w:trHeight w:val="240"/>
        </w:trPr>
        <w:tc>
          <w:tcPr>
            <w:tcW w:w="10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4798BC2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F34759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5122D" w14:textId="26089004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06.02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710F3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Με διακοσμητικά τούβλα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23ADC" w14:textId="50C05BE1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948B1B6" w14:textId="1CD8FD16" w:rsidR="000369BB" w:rsidRPr="000118A6" w:rsidRDefault="000369B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42,00</w:t>
            </w:r>
          </w:p>
        </w:tc>
      </w:tr>
      <w:tr w:rsidR="000369BB" w:rsidRPr="000118A6" w14:paraId="32868EDE" w14:textId="77777777" w:rsidTr="008F1670">
        <w:trPr>
          <w:trHeight w:val="240"/>
        </w:trPr>
        <w:tc>
          <w:tcPr>
            <w:tcW w:w="10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921BEF6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A7BB68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D6F07" w14:textId="092D92ED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06.03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94F1C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Με πατητή τσιμεντοκονία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CD0C5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71E91C" w14:textId="6E5FD933" w:rsidR="000369BB" w:rsidRPr="000118A6" w:rsidRDefault="000369B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52,00</w:t>
            </w:r>
          </w:p>
        </w:tc>
      </w:tr>
      <w:tr w:rsidR="000369BB" w:rsidRPr="000118A6" w14:paraId="13B39EB8" w14:textId="77777777" w:rsidTr="008F1670">
        <w:trPr>
          <w:trHeight w:val="285"/>
        </w:trPr>
        <w:tc>
          <w:tcPr>
            <w:tcW w:w="10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F23976A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74A343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80E97" w14:textId="6D849D80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06.04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49B1D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Με λίθινες πλάκες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F5C83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F8CD12D" w14:textId="1156B674" w:rsidR="000369BB" w:rsidRPr="000118A6" w:rsidRDefault="000369B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70,00</w:t>
            </w:r>
          </w:p>
        </w:tc>
      </w:tr>
      <w:tr w:rsidR="000369BB" w:rsidRPr="000118A6" w14:paraId="3EA5E3F1" w14:textId="77777777" w:rsidTr="008F1670">
        <w:trPr>
          <w:trHeight w:val="285"/>
        </w:trPr>
        <w:tc>
          <w:tcPr>
            <w:tcW w:w="10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CDCA486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A0A4E9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35EC8" w14:textId="4247E212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06.05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7D3DA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Με ορθογωνισμένες πλάκες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7510C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2FD270E" w14:textId="55DCDA81" w:rsidR="000369BB" w:rsidRPr="000118A6" w:rsidRDefault="000369B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63,00</w:t>
            </w:r>
          </w:p>
        </w:tc>
      </w:tr>
      <w:tr w:rsidR="000369BB" w:rsidRPr="000118A6" w14:paraId="7F18B661" w14:textId="77777777" w:rsidTr="008F1670">
        <w:trPr>
          <w:trHeight w:val="285"/>
        </w:trPr>
        <w:tc>
          <w:tcPr>
            <w:tcW w:w="10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267953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09711E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5716E" w14:textId="7AF8B035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06.06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D4128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Με πέτρα 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στενάρι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97E36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4BBFED" w14:textId="59CC2DA6" w:rsidR="000369BB" w:rsidRPr="000118A6" w:rsidRDefault="000369B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78,00</w:t>
            </w:r>
          </w:p>
        </w:tc>
      </w:tr>
      <w:tr w:rsidR="000369BB" w:rsidRPr="000118A6" w14:paraId="4D72E594" w14:textId="77777777" w:rsidTr="008F1670">
        <w:trPr>
          <w:trHeight w:val="285"/>
        </w:trPr>
        <w:tc>
          <w:tcPr>
            <w:tcW w:w="10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2199FCC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1438FD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B20B3" w14:textId="01A71A3A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06.07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21DE4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Με πλάκες μαρμάρου</w:t>
            </w:r>
            <w:r w:rsidRPr="000118A6">
              <w:rPr>
                <w:rFonts w:ascii="Trebuchet MS" w:hAnsi="Trebuchet MS" w:cs="Calibri"/>
                <w:strike/>
                <w:sz w:val="18"/>
                <w:szCs w:val="18"/>
                <w:lang w:val="el-GR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16369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70F73BD" w14:textId="63B47B0F" w:rsidR="000369BB" w:rsidRPr="000118A6" w:rsidRDefault="000369B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85,00</w:t>
            </w:r>
          </w:p>
        </w:tc>
      </w:tr>
      <w:tr w:rsidR="000369BB" w:rsidRPr="000118A6" w14:paraId="43DF2734" w14:textId="77777777" w:rsidTr="008F1670">
        <w:trPr>
          <w:trHeight w:val="240"/>
        </w:trPr>
        <w:tc>
          <w:tcPr>
            <w:tcW w:w="10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BDE4830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844915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476D5" w14:textId="2FB723F0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06.08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F98CF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Ξύλινα διαζώματα 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αργολιθοδομών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 με 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βερνικόχρωμα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5DEFE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μ.μ</w:t>
            </w:r>
            <w:proofErr w:type="spellEnd"/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3188D0A" w14:textId="7C7F7183" w:rsidR="000369BB" w:rsidRPr="000118A6" w:rsidRDefault="000369BB" w:rsidP="000369BB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105,00</w:t>
            </w:r>
          </w:p>
        </w:tc>
      </w:tr>
      <w:tr w:rsidR="000369BB" w:rsidRPr="000118A6" w14:paraId="3A6CEA4B" w14:textId="77777777" w:rsidTr="008F1670">
        <w:trPr>
          <w:trHeight w:val="240"/>
        </w:trPr>
        <w:tc>
          <w:tcPr>
            <w:tcW w:w="10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2418502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98880C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82AF9" w14:textId="0258EBD3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06.09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55A8A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Επενδύσειs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 τοίχων με 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τσιμεντοσανίδα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 </w:t>
            </w: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 xml:space="preserve">ή </w:t>
            </w:r>
            <w:proofErr w:type="spellStart"/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ινοσανίδα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F2FEF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μ.μ</w:t>
            </w:r>
            <w:proofErr w:type="spellEnd"/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30EA876" w14:textId="7971AD73" w:rsidR="000369BB" w:rsidRPr="000118A6" w:rsidRDefault="000369BB" w:rsidP="000369BB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60,00</w:t>
            </w:r>
          </w:p>
        </w:tc>
      </w:tr>
      <w:tr w:rsidR="000369BB" w:rsidRPr="000118A6" w14:paraId="1F7CAF3C" w14:textId="77777777" w:rsidTr="008F1670">
        <w:trPr>
          <w:trHeight w:val="285"/>
        </w:trPr>
        <w:tc>
          <w:tcPr>
            <w:tcW w:w="10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F651689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1E770F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A6CDC" w14:textId="5EC0BE15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06.10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F4224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Επενδύσειs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 τοίχων με ξύλο σουηδικό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90944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C5334C" w14:textId="486BBB13" w:rsidR="000369BB" w:rsidRPr="000118A6" w:rsidRDefault="000369BB" w:rsidP="000369BB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55,00</w:t>
            </w:r>
          </w:p>
        </w:tc>
      </w:tr>
      <w:tr w:rsidR="000369BB" w:rsidRPr="000118A6" w14:paraId="49E407C2" w14:textId="77777777" w:rsidTr="008F1670">
        <w:trPr>
          <w:trHeight w:val="285"/>
        </w:trPr>
        <w:tc>
          <w:tcPr>
            <w:tcW w:w="10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D5B44E0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6E0212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224F5" w14:textId="47ADACDD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06.11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0C298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Επενδύσειs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 τοίχων με ξύλο 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ιρόκο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5FC57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37E5525" w14:textId="31354D71" w:rsidR="000369BB" w:rsidRPr="000118A6" w:rsidRDefault="000369BB" w:rsidP="000369BB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88,00</w:t>
            </w:r>
          </w:p>
        </w:tc>
      </w:tr>
      <w:tr w:rsidR="000369BB" w:rsidRPr="000118A6" w14:paraId="69912D70" w14:textId="77777777" w:rsidTr="008F1670">
        <w:trPr>
          <w:trHeight w:val="240"/>
        </w:trPr>
        <w:tc>
          <w:tcPr>
            <w:tcW w:w="10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C0A81A8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CDE40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71D62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F1429" w14:textId="5F266CC5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Άλλο (αναλύστε)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567C0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3D9F815" w14:textId="77777777" w:rsidR="000369BB" w:rsidRPr="000118A6" w:rsidRDefault="000369BB" w:rsidP="000369BB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</w:p>
        </w:tc>
      </w:tr>
      <w:tr w:rsidR="000369BB" w:rsidRPr="000118A6" w14:paraId="7675D007" w14:textId="77777777" w:rsidTr="009D7B52">
        <w:trPr>
          <w:trHeight w:val="1094"/>
        </w:trPr>
        <w:tc>
          <w:tcPr>
            <w:tcW w:w="10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C6B9B27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72BECB5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47E72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3B914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FE9B0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CA4F255" w14:textId="77777777" w:rsidR="000369BB" w:rsidRPr="000118A6" w:rsidRDefault="000369BB" w:rsidP="000369BB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</w:p>
        </w:tc>
      </w:tr>
      <w:tr w:rsidR="00961477" w:rsidRPr="000118A6" w14:paraId="1EDF9C7F" w14:textId="77777777" w:rsidTr="008F1670">
        <w:trPr>
          <w:trHeight w:val="285"/>
        </w:trPr>
        <w:tc>
          <w:tcPr>
            <w:tcW w:w="10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0BA8E96" w14:textId="77777777" w:rsidR="00961477" w:rsidRPr="000118A6" w:rsidRDefault="00961477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FFCD5A7" w14:textId="77777777" w:rsidR="00961477" w:rsidRPr="000118A6" w:rsidRDefault="00961477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  <w:r w:rsidRPr="000118A6"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  <w:t>ΣΤΡΩΣΕΙΣ   ΔΑΠΕΔΩΝ</w:t>
            </w:r>
          </w:p>
          <w:p w14:paraId="119D343F" w14:textId="77777777" w:rsidR="00961477" w:rsidRPr="000118A6" w:rsidRDefault="00961477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  <w:r w:rsidRPr="000118A6"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A20CA" w14:textId="77777777" w:rsidR="00961477" w:rsidRPr="000118A6" w:rsidRDefault="00961477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07.01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8BF4B" w14:textId="77777777" w:rsidR="00961477" w:rsidRPr="000118A6" w:rsidRDefault="00961477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Με 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χονδρόπλ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. 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ακανον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. πάχους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F9F40" w14:textId="77777777" w:rsidR="00961477" w:rsidRPr="000118A6" w:rsidRDefault="00961477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31D2F98" w14:textId="0269B299" w:rsidR="00961477" w:rsidRPr="000118A6" w:rsidRDefault="00961477" w:rsidP="000369BB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48,00</w:t>
            </w:r>
          </w:p>
        </w:tc>
      </w:tr>
      <w:tr w:rsidR="00961477" w:rsidRPr="000118A6" w14:paraId="5AAEA0E6" w14:textId="77777777" w:rsidTr="00961477">
        <w:trPr>
          <w:trHeight w:val="285"/>
        </w:trPr>
        <w:tc>
          <w:tcPr>
            <w:tcW w:w="10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3836BE3" w14:textId="77777777" w:rsidR="00961477" w:rsidRPr="000118A6" w:rsidRDefault="00961477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E9C55" w14:textId="77777777" w:rsidR="00961477" w:rsidRPr="000118A6" w:rsidRDefault="00961477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063EA" w14:textId="77777777" w:rsidR="00961477" w:rsidRPr="000118A6" w:rsidRDefault="00961477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07.02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5C53A" w14:textId="77777777" w:rsidR="00961477" w:rsidRPr="000118A6" w:rsidRDefault="00961477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Με λίθινες πλάκες (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καρύστ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. κλπ)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C04E8" w14:textId="77777777" w:rsidR="00961477" w:rsidRPr="000118A6" w:rsidRDefault="00961477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951306" w14:textId="7FB5A42F" w:rsidR="00961477" w:rsidRPr="000118A6" w:rsidRDefault="00961477" w:rsidP="000369BB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52,00</w:t>
            </w:r>
          </w:p>
        </w:tc>
      </w:tr>
      <w:tr w:rsidR="00961477" w:rsidRPr="000118A6" w14:paraId="1A319589" w14:textId="77777777" w:rsidTr="00961477">
        <w:trPr>
          <w:trHeight w:val="285"/>
        </w:trPr>
        <w:tc>
          <w:tcPr>
            <w:tcW w:w="10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5F90A3" w14:textId="77777777" w:rsidR="00961477" w:rsidRPr="000118A6" w:rsidRDefault="00961477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CAB70" w14:textId="77777777" w:rsidR="00961477" w:rsidRPr="000118A6" w:rsidRDefault="00961477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9A2A9" w14:textId="77777777" w:rsidR="00961477" w:rsidRPr="000118A6" w:rsidRDefault="00961477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 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1DEFF" w14:textId="77777777" w:rsidR="00961477" w:rsidRPr="000118A6" w:rsidRDefault="00961477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Επίστρωση με 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χειροποίητεs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 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πλάκεs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4BFEA" w14:textId="77777777" w:rsidR="00961477" w:rsidRPr="000118A6" w:rsidRDefault="00961477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E8367B3" w14:textId="278ACEEB" w:rsidR="00961477" w:rsidRPr="000118A6" w:rsidRDefault="00961477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88,00</w:t>
            </w:r>
          </w:p>
        </w:tc>
      </w:tr>
      <w:tr w:rsidR="00961477" w:rsidRPr="000118A6" w14:paraId="1E520E1F" w14:textId="77777777" w:rsidTr="00961477">
        <w:trPr>
          <w:trHeight w:val="285"/>
        </w:trPr>
        <w:tc>
          <w:tcPr>
            <w:tcW w:w="10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D94E6E9" w14:textId="77777777" w:rsidR="00961477" w:rsidRPr="000118A6" w:rsidRDefault="00961477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B2E37" w14:textId="77777777" w:rsidR="00961477" w:rsidRPr="000118A6" w:rsidRDefault="00961477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8EF50" w14:textId="77777777" w:rsidR="00961477" w:rsidRPr="000118A6" w:rsidRDefault="00961477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07.04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1A94D" w14:textId="77777777" w:rsidR="00961477" w:rsidRPr="000118A6" w:rsidRDefault="00961477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Με πλάκες μαρμάρου (γρανίτης)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8D5A1" w14:textId="77777777" w:rsidR="00961477" w:rsidRPr="000118A6" w:rsidRDefault="00961477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182F45" w14:textId="0134A727" w:rsidR="00961477" w:rsidRPr="000118A6" w:rsidRDefault="00961477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99,00</w:t>
            </w:r>
          </w:p>
        </w:tc>
      </w:tr>
      <w:tr w:rsidR="00961477" w:rsidRPr="000118A6" w14:paraId="7D410CAD" w14:textId="77777777" w:rsidTr="00961477">
        <w:trPr>
          <w:trHeight w:val="285"/>
        </w:trPr>
        <w:tc>
          <w:tcPr>
            <w:tcW w:w="10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CF46D03" w14:textId="77777777" w:rsidR="00961477" w:rsidRPr="000118A6" w:rsidRDefault="00961477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6FD4E" w14:textId="77777777" w:rsidR="00961477" w:rsidRPr="000118A6" w:rsidRDefault="00961477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084C9" w14:textId="77777777" w:rsidR="00961477" w:rsidRPr="000118A6" w:rsidRDefault="00961477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07.05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2D8A1" w14:textId="77777777" w:rsidR="00961477" w:rsidRPr="000118A6" w:rsidRDefault="00961477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Με πλακίδια κεραμικά ή 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πορσελ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D6884" w14:textId="77777777" w:rsidR="00961477" w:rsidRPr="000118A6" w:rsidRDefault="00961477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D3F4321" w14:textId="1C0F2AA7" w:rsidR="00961477" w:rsidRPr="000118A6" w:rsidRDefault="00961477" w:rsidP="000369BB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61,00</w:t>
            </w:r>
          </w:p>
        </w:tc>
      </w:tr>
      <w:tr w:rsidR="00961477" w:rsidRPr="000118A6" w14:paraId="3719F8EE" w14:textId="77777777" w:rsidTr="00961477">
        <w:trPr>
          <w:trHeight w:val="285"/>
        </w:trPr>
        <w:tc>
          <w:tcPr>
            <w:tcW w:w="10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3903BF0" w14:textId="77777777" w:rsidR="00961477" w:rsidRPr="000118A6" w:rsidRDefault="00961477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84008" w14:textId="77777777" w:rsidR="00961477" w:rsidRPr="000118A6" w:rsidRDefault="00961477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D1E37" w14:textId="77777777" w:rsidR="00961477" w:rsidRPr="000118A6" w:rsidRDefault="00961477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07.06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CFD5E" w14:textId="77777777" w:rsidR="00961477" w:rsidRPr="000118A6" w:rsidRDefault="00961477" w:rsidP="000369BB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Με πατητή τσιμεντοκονία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0F3BD" w14:textId="77777777" w:rsidR="00961477" w:rsidRPr="000118A6" w:rsidRDefault="00961477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5836569" w14:textId="39788F88" w:rsidR="00961477" w:rsidRPr="000118A6" w:rsidRDefault="00961477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52,00</w:t>
            </w:r>
          </w:p>
        </w:tc>
      </w:tr>
      <w:tr w:rsidR="00961477" w:rsidRPr="000118A6" w14:paraId="372A59DA" w14:textId="77777777" w:rsidTr="00961477">
        <w:trPr>
          <w:trHeight w:val="285"/>
        </w:trPr>
        <w:tc>
          <w:tcPr>
            <w:tcW w:w="10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A6F96FA" w14:textId="77777777" w:rsidR="00961477" w:rsidRPr="000118A6" w:rsidRDefault="00961477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FF0D4" w14:textId="77777777" w:rsidR="00961477" w:rsidRPr="000118A6" w:rsidRDefault="00961477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6C02B" w14:textId="77777777" w:rsidR="00961477" w:rsidRPr="000118A6" w:rsidRDefault="00961477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07.07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71293" w14:textId="77777777" w:rsidR="00961477" w:rsidRPr="000118A6" w:rsidRDefault="00961477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Με λωρίδες σουηδικής ξυλείας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09340" w14:textId="77777777" w:rsidR="00961477" w:rsidRPr="000118A6" w:rsidRDefault="00961477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5BDF635" w14:textId="35B6091D" w:rsidR="00961477" w:rsidRPr="000118A6" w:rsidRDefault="00961477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73,00</w:t>
            </w:r>
          </w:p>
        </w:tc>
      </w:tr>
      <w:tr w:rsidR="00961477" w:rsidRPr="000118A6" w14:paraId="51035053" w14:textId="77777777" w:rsidTr="00961477">
        <w:trPr>
          <w:trHeight w:val="285"/>
        </w:trPr>
        <w:tc>
          <w:tcPr>
            <w:tcW w:w="10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EC5C773" w14:textId="77777777" w:rsidR="00961477" w:rsidRPr="000118A6" w:rsidRDefault="00961477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17D04" w14:textId="77777777" w:rsidR="00961477" w:rsidRPr="000118A6" w:rsidRDefault="00961477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5CE34" w14:textId="77777777" w:rsidR="00961477" w:rsidRPr="000118A6" w:rsidRDefault="00961477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07.08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4933C" w14:textId="77777777" w:rsidR="00961477" w:rsidRPr="000118A6" w:rsidRDefault="00961477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Με λωρίδες αφρικανικής  ξυλείας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11F51" w14:textId="77777777" w:rsidR="00961477" w:rsidRPr="000118A6" w:rsidRDefault="00961477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54B3AF3" w14:textId="43D740E0" w:rsidR="00961477" w:rsidRPr="000118A6" w:rsidRDefault="00961477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115,00</w:t>
            </w:r>
          </w:p>
        </w:tc>
      </w:tr>
      <w:tr w:rsidR="00961477" w:rsidRPr="000118A6" w14:paraId="0CBD0008" w14:textId="77777777" w:rsidTr="00961477">
        <w:trPr>
          <w:trHeight w:val="285"/>
        </w:trPr>
        <w:tc>
          <w:tcPr>
            <w:tcW w:w="10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72D5AF9" w14:textId="77777777" w:rsidR="00961477" w:rsidRPr="000118A6" w:rsidRDefault="00961477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7AC44" w14:textId="77777777" w:rsidR="00961477" w:rsidRPr="000118A6" w:rsidRDefault="00961477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8942E" w14:textId="77777777" w:rsidR="00961477" w:rsidRPr="000118A6" w:rsidRDefault="00961477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07.09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97CB4" w14:textId="77777777" w:rsidR="00961477" w:rsidRPr="000118A6" w:rsidRDefault="00961477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Με λωρίδες δρυός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1F6FC" w14:textId="77777777" w:rsidR="00961477" w:rsidRPr="000118A6" w:rsidRDefault="00961477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76CE31D" w14:textId="1815F36B" w:rsidR="00961477" w:rsidRPr="000118A6" w:rsidRDefault="00961477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120,00</w:t>
            </w:r>
          </w:p>
        </w:tc>
      </w:tr>
      <w:tr w:rsidR="00961477" w:rsidRPr="000118A6" w14:paraId="10D06661" w14:textId="77777777" w:rsidTr="00961477">
        <w:trPr>
          <w:trHeight w:val="285"/>
        </w:trPr>
        <w:tc>
          <w:tcPr>
            <w:tcW w:w="10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B6FAE9" w14:textId="77777777" w:rsidR="00961477" w:rsidRPr="000118A6" w:rsidRDefault="00961477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4ABD7" w14:textId="77777777" w:rsidR="00961477" w:rsidRPr="000118A6" w:rsidRDefault="00961477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11FDD" w14:textId="77777777" w:rsidR="00961477" w:rsidRPr="000118A6" w:rsidRDefault="00961477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07.10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02313" w14:textId="77777777" w:rsidR="00961477" w:rsidRPr="000118A6" w:rsidRDefault="00961477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Δάπεδο 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ραμποτε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 με ξύλο καστανιάς πλήρες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E55D0" w14:textId="77777777" w:rsidR="00961477" w:rsidRPr="000118A6" w:rsidRDefault="00961477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2EED218" w14:textId="26C41496" w:rsidR="00961477" w:rsidRPr="000118A6" w:rsidRDefault="00961477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115,00</w:t>
            </w:r>
          </w:p>
        </w:tc>
      </w:tr>
      <w:tr w:rsidR="00961477" w:rsidRPr="000118A6" w14:paraId="2888FB07" w14:textId="77777777" w:rsidTr="00961477">
        <w:trPr>
          <w:trHeight w:val="285"/>
        </w:trPr>
        <w:tc>
          <w:tcPr>
            <w:tcW w:w="10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5F44CD0" w14:textId="77777777" w:rsidR="00961477" w:rsidRPr="000118A6" w:rsidRDefault="00961477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39C88" w14:textId="77777777" w:rsidR="00961477" w:rsidRPr="000118A6" w:rsidRDefault="00961477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8E67F" w14:textId="77777777" w:rsidR="00961477" w:rsidRPr="000118A6" w:rsidRDefault="00961477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07.11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F6ED9" w14:textId="77777777" w:rsidR="00961477" w:rsidRPr="000118A6" w:rsidRDefault="00961477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Λαμινέιτ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C7D6E" w14:textId="77777777" w:rsidR="00961477" w:rsidRPr="000118A6" w:rsidRDefault="00961477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F4D5E2" w14:textId="52B496D8" w:rsidR="00961477" w:rsidRPr="000118A6" w:rsidRDefault="00961477" w:rsidP="000369BB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44,00</w:t>
            </w:r>
          </w:p>
        </w:tc>
      </w:tr>
      <w:tr w:rsidR="00961477" w:rsidRPr="000118A6" w14:paraId="557F782B" w14:textId="77777777" w:rsidTr="00961477">
        <w:trPr>
          <w:trHeight w:val="300"/>
        </w:trPr>
        <w:tc>
          <w:tcPr>
            <w:tcW w:w="10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A80BA17" w14:textId="77777777" w:rsidR="00961477" w:rsidRPr="000118A6" w:rsidRDefault="00961477" w:rsidP="000369BB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FEC47" w14:textId="77777777" w:rsidR="00961477" w:rsidRPr="000118A6" w:rsidRDefault="00961477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85D86" w14:textId="77777777" w:rsidR="00961477" w:rsidRPr="000118A6" w:rsidRDefault="00961477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07.12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8AF93" w14:textId="77777777" w:rsidR="00961477" w:rsidRPr="000118A6" w:rsidRDefault="00961477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Βιομηχανικό δάπεδο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488B3" w14:textId="77777777" w:rsidR="00961477" w:rsidRPr="000118A6" w:rsidRDefault="00961477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26CFCE5" w14:textId="77777777" w:rsidR="00961477" w:rsidRPr="000118A6" w:rsidRDefault="00961477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30,00</w:t>
            </w:r>
          </w:p>
        </w:tc>
      </w:tr>
      <w:tr w:rsidR="009351AA" w:rsidRPr="000118A6" w14:paraId="1FCE3B61" w14:textId="77777777" w:rsidTr="00961477">
        <w:trPr>
          <w:trHeight w:val="30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DCF8E18" w14:textId="77777777" w:rsidR="009351AA" w:rsidRPr="000118A6" w:rsidRDefault="009351AA" w:rsidP="009351AA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B056A" w14:textId="77777777" w:rsidR="009351AA" w:rsidRPr="000118A6" w:rsidRDefault="009351AA" w:rsidP="009351AA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B6D0E" w14:textId="185E7BDE" w:rsidR="009351AA" w:rsidRPr="000118A6" w:rsidRDefault="009351AA" w:rsidP="009351AA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07.13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378BD" w14:textId="77777777" w:rsidR="009351AA" w:rsidRPr="000118A6" w:rsidRDefault="009351AA" w:rsidP="009351AA">
            <w:pPr>
              <w:spacing w:line="240" w:lineRule="auto"/>
              <w:jc w:val="left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Βιομηχανικό δάπεδο (χωρίς διάστρωση σκυροδέματος)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BF5E0" w14:textId="0F7E890E" w:rsidR="009351AA" w:rsidRPr="000118A6" w:rsidRDefault="00350446" w:rsidP="00350446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447F19" w14:textId="1F6513DA" w:rsidR="009351AA" w:rsidRPr="000118A6" w:rsidRDefault="009351AA" w:rsidP="009351AA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25,00</w:t>
            </w:r>
          </w:p>
        </w:tc>
      </w:tr>
      <w:tr w:rsidR="009351AA" w:rsidRPr="000118A6" w14:paraId="38C4962E" w14:textId="77777777" w:rsidTr="00961477">
        <w:trPr>
          <w:trHeight w:val="30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5C8ADAA" w14:textId="77777777" w:rsidR="009351AA" w:rsidRPr="000118A6" w:rsidRDefault="009351AA" w:rsidP="009351AA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B19CA" w14:textId="77777777" w:rsidR="009351AA" w:rsidRPr="000118A6" w:rsidRDefault="009351AA" w:rsidP="009351AA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93BB7" w14:textId="77FC4C7D" w:rsidR="009351AA" w:rsidRPr="000118A6" w:rsidRDefault="009351AA" w:rsidP="009351AA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07.14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4B372" w14:textId="77777777" w:rsidR="009351AA" w:rsidRPr="000118A6" w:rsidRDefault="009351AA" w:rsidP="009351AA">
            <w:pPr>
              <w:spacing w:line="240" w:lineRule="auto"/>
              <w:jc w:val="left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 xml:space="preserve">Βιομηχανικό δάπεδο με </w:t>
            </w:r>
            <w:proofErr w:type="spellStart"/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εποξειδική</w:t>
            </w:r>
            <w:proofErr w:type="spellEnd"/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 xml:space="preserve"> ρητίνη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4FFB1" w14:textId="045CA306" w:rsidR="009351AA" w:rsidRPr="000118A6" w:rsidRDefault="00350446" w:rsidP="009351AA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E021D10" w14:textId="771CFBA9" w:rsidR="009351AA" w:rsidRPr="000118A6" w:rsidRDefault="009351AA" w:rsidP="009351AA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35,00</w:t>
            </w:r>
          </w:p>
        </w:tc>
      </w:tr>
      <w:tr w:rsidR="00961477" w:rsidRPr="000118A6" w14:paraId="403B7CA5" w14:textId="77777777" w:rsidTr="00D6669D">
        <w:trPr>
          <w:trHeight w:val="285"/>
        </w:trPr>
        <w:tc>
          <w:tcPr>
            <w:tcW w:w="10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CC0DA"/>
            <w:vAlign w:val="center"/>
          </w:tcPr>
          <w:p w14:paraId="310DFF16" w14:textId="77777777" w:rsidR="00961477" w:rsidRPr="000118A6" w:rsidRDefault="00961477" w:rsidP="000369BB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00FFB893" w14:textId="77777777" w:rsidR="00961477" w:rsidRPr="000118A6" w:rsidRDefault="00961477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8A11D" w14:textId="77777777" w:rsidR="00961477" w:rsidRPr="000118A6" w:rsidRDefault="00961477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9BAD6" w14:textId="4529AC98" w:rsidR="00961477" w:rsidRPr="000118A6" w:rsidRDefault="00961477" w:rsidP="000369BB">
            <w:pPr>
              <w:spacing w:line="240" w:lineRule="auto"/>
              <w:jc w:val="left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Άλλο (αναλύστε)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19F4C" w14:textId="77777777" w:rsidR="00961477" w:rsidRPr="000118A6" w:rsidRDefault="00961477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1160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B7914AE" w14:textId="77777777" w:rsidR="00961477" w:rsidRPr="000118A6" w:rsidRDefault="00961477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</w:tr>
      <w:tr w:rsidR="000369BB" w:rsidRPr="000118A6" w14:paraId="3A4B9E21" w14:textId="77777777" w:rsidTr="00D6669D">
        <w:trPr>
          <w:trHeight w:val="285"/>
        </w:trPr>
        <w:tc>
          <w:tcPr>
            <w:tcW w:w="10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 w:themeFill="background1"/>
            <w:vAlign w:val="center"/>
          </w:tcPr>
          <w:p w14:paraId="4FE7A0B1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extDirection w:val="btLr"/>
            <w:vAlign w:val="center"/>
          </w:tcPr>
          <w:p w14:paraId="040C8131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EC4F4F0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4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14F5879D" w14:textId="77777777" w:rsidR="000369BB" w:rsidRPr="000118A6" w:rsidRDefault="000369BB" w:rsidP="000369BB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8"/>
                <w:szCs w:val="18"/>
                <w:lang w:val="el-GR"/>
              </w:rPr>
            </w:pP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A603F38" w14:textId="77777777" w:rsidR="000369BB" w:rsidRPr="000118A6" w:rsidRDefault="000369BB" w:rsidP="000369BB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11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49660F20" w14:textId="77777777" w:rsidR="000369BB" w:rsidRPr="000118A6" w:rsidRDefault="000369BB" w:rsidP="000369BB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</w:tr>
      <w:tr w:rsidR="00634EC7" w:rsidRPr="000118A6" w14:paraId="1D68E5C4" w14:textId="77777777" w:rsidTr="000118A6">
        <w:trPr>
          <w:trHeight w:val="285"/>
        </w:trPr>
        <w:tc>
          <w:tcPr>
            <w:tcW w:w="1000" w:type="dxa"/>
            <w:gridSpan w:val="2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000000" w:fill="CCC0DA"/>
            <w:vAlign w:val="center"/>
          </w:tcPr>
          <w:p w14:paraId="03BFDA62" w14:textId="21F4788F" w:rsidR="00634EC7" w:rsidRPr="000118A6" w:rsidRDefault="00634EC7" w:rsidP="00634EC7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722990CE" w14:textId="3B39B6B1" w:rsidR="00634EC7" w:rsidRPr="000118A6" w:rsidRDefault="009351AA" w:rsidP="009351AA">
            <w:pPr>
              <w:spacing w:line="240" w:lineRule="auto"/>
              <w:ind w:left="113" w:right="113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  <w:r w:rsidRPr="000118A6"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  <w:t>ΚΟΥΦΩΜΑΤΑ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5194F" w14:textId="20389226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08.01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8C9E2" w14:textId="6F1C3EE9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Κινητές σίτες αερισμού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5C94E" w14:textId="3E52D355" w:rsidR="00634EC7" w:rsidRPr="000118A6" w:rsidRDefault="00634EC7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03885E3" w14:textId="0B76B98A" w:rsidR="00634EC7" w:rsidRPr="000118A6" w:rsidRDefault="00634EC7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75,00</w:t>
            </w:r>
          </w:p>
        </w:tc>
      </w:tr>
      <w:tr w:rsidR="00634EC7" w:rsidRPr="000118A6" w14:paraId="65566B0A" w14:textId="77777777" w:rsidTr="000118A6">
        <w:trPr>
          <w:trHeight w:val="28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CCC0DA"/>
            <w:vAlign w:val="center"/>
          </w:tcPr>
          <w:p w14:paraId="2267E12F" w14:textId="1C1394CF" w:rsidR="00634EC7" w:rsidRPr="000118A6" w:rsidRDefault="00634EC7" w:rsidP="00634EC7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06368046" w14:textId="2756CDFA" w:rsidR="00634EC7" w:rsidRPr="000118A6" w:rsidRDefault="00634EC7" w:rsidP="00634EC7">
            <w:pPr>
              <w:spacing w:line="240" w:lineRule="auto"/>
              <w:ind w:left="113" w:right="113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3B9BE" w14:textId="1F26AF90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08.02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9B6B2" w14:textId="6ED42690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proofErr w:type="spellStart"/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Πατζούρια</w:t>
            </w:r>
            <w:proofErr w:type="spellEnd"/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 xml:space="preserve"> με φυλλαράκια, αλουμινίου ή πλαστικού, συρόμενα ή σταθερά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28A21" w14:textId="21316531" w:rsidR="00634EC7" w:rsidRPr="000118A6" w:rsidRDefault="00634EC7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039E810" w14:textId="6BD6743C" w:rsidR="00634EC7" w:rsidRPr="000118A6" w:rsidRDefault="00634EC7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350,00</w:t>
            </w:r>
          </w:p>
        </w:tc>
      </w:tr>
      <w:tr w:rsidR="00634EC7" w:rsidRPr="000118A6" w14:paraId="46E0993F" w14:textId="77777777" w:rsidTr="000118A6">
        <w:trPr>
          <w:trHeight w:val="28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7609E512" w14:textId="2BAF3986" w:rsidR="00634EC7" w:rsidRPr="000118A6" w:rsidRDefault="00634EC7" w:rsidP="00634EC7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4A5D49A" w14:textId="58B7FBDE" w:rsidR="00634EC7" w:rsidRPr="000118A6" w:rsidRDefault="00634EC7" w:rsidP="00634EC7">
            <w:pPr>
              <w:spacing w:line="240" w:lineRule="auto"/>
              <w:ind w:left="113" w:right="113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A1BE6" w14:textId="23EEDB38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08.03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CF517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Πόρτες 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πρεσσαριστές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 κοινές 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31F1E" w14:textId="77777777" w:rsidR="00634EC7" w:rsidRPr="000118A6" w:rsidRDefault="00634EC7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CD785F" w14:textId="54456026" w:rsidR="00634EC7" w:rsidRPr="000118A6" w:rsidRDefault="00634EC7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188,00</w:t>
            </w:r>
          </w:p>
        </w:tc>
      </w:tr>
      <w:tr w:rsidR="00634EC7" w:rsidRPr="000118A6" w14:paraId="104B9336" w14:textId="77777777" w:rsidTr="00961477">
        <w:trPr>
          <w:trHeight w:val="28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3163EAE4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700F9" w14:textId="6EB9D2ED" w:rsidR="00634EC7" w:rsidRPr="000118A6" w:rsidRDefault="00634EC7" w:rsidP="00634EC7">
            <w:pPr>
              <w:spacing w:line="240" w:lineRule="auto"/>
              <w:ind w:left="113" w:right="113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D29A0" w14:textId="094FD73F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08.04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29872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Πόρτες 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ραμποτέ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 ή 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ταμπλαδωτές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 από MDF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F2588" w14:textId="77777777" w:rsidR="00634EC7" w:rsidRPr="000118A6" w:rsidRDefault="00634EC7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D0F9D42" w14:textId="0614EF48" w:rsidR="00634EC7" w:rsidRPr="000118A6" w:rsidRDefault="00634EC7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281,00</w:t>
            </w:r>
          </w:p>
        </w:tc>
      </w:tr>
      <w:tr w:rsidR="00634EC7" w:rsidRPr="000118A6" w14:paraId="16DB3473" w14:textId="77777777" w:rsidTr="00961477">
        <w:trPr>
          <w:trHeight w:val="48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3E5B2847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50555" w14:textId="13A382AD" w:rsidR="00634EC7" w:rsidRPr="000118A6" w:rsidRDefault="00634EC7" w:rsidP="00634EC7">
            <w:pPr>
              <w:spacing w:line="240" w:lineRule="auto"/>
              <w:ind w:left="113" w:right="113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A6A0B" w14:textId="64D1D100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08.05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2EB83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 xml:space="preserve">Πόρτες </w:t>
            </w:r>
            <w:proofErr w:type="spellStart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ραμποτέ</w:t>
            </w:r>
            <w:proofErr w:type="spellEnd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 xml:space="preserve"> ή </w:t>
            </w:r>
            <w:proofErr w:type="spellStart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ταμπλαδωτές</w:t>
            </w:r>
            <w:proofErr w:type="spellEnd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 xml:space="preserve"> από </w:t>
            </w:r>
            <w:proofErr w:type="spellStart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δρύ,καρυδιά</w:t>
            </w:r>
            <w:proofErr w:type="spellEnd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, καστανιά κλπ.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1A6F4" w14:textId="77777777" w:rsidR="00634EC7" w:rsidRPr="000118A6" w:rsidRDefault="00634EC7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88EB87B" w14:textId="5ABF60C7" w:rsidR="00634EC7" w:rsidRPr="000118A6" w:rsidRDefault="00634EC7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475,00</w:t>
            </w:r>
          </w:p>
        </w:tc>
      </w:tr>
      <w:tr w:rsidR="00634EC7" w:rsidRPr="000118A6" w14:paraId="19E5A458" w14:textId="77777777" w:rsidTr="00961477">
        <w:trPr>
          <w:trHeight w:val="28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7277EE00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2681D" w14:textId="108FD1E0" w:rsidR="00634EC7" w:rsidRPr="000118A6" w:rsidRDefault="00634EC7" w:rsidP="00634EC7">
            <w:pPr>
              <w:spacing w:line="240" w:lineRule="auto"/>
              <w:ind w:left="113" w:right="113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112F3" w14:textId="5870BCBF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08.06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0DC33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Εξώθυρες καρφωτές περαστές από ξύλο καστανιά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C8E43" w14:textId="77777777" w:rsidR="00634EC7" w:rsidRPr="000118A6" w:rsidRDefault="00634EC7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4CA4C06" w14:textId="736BC3E0" w:rsidR="00634EC7" w:rsidRPr="000118A6" w:rsidRDefault="00634EC7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625,00</w:t>
            </w:r>
          </w:p>
        </w:tc>
      </w:tr>
      <w:tr w:rsidR="00634EC7" w:rsidRPr="000118A6" w14:paraId="6B5D189D" w14:textId="77777777" w:rsidTr="00961477">
        <w:trPr>
          <w:trHeight w:val="28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19DE91AC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734D3" w14:textId="31E8BCF0" w:rsidR="00634EC7" w:rsidRPr="000118A6" w:rsidRDefault="00634EC7" w:rsidP="00634EC7">
            <w:pPr>
              <w:spacing w:line="240" w:lineRule="auto"/>
              <w:ind w:left="113" w:right="113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2451E" w14:textId="1382902E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08.07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247CB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Υαλοστάσια και 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εξωστόθυρες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 από ξύλο καστανιάς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923EB" w14:textId="77777777" w:rsidR="00634EC7" w:rsidRPr="000118A6" w:rsidRDefault="00634EC7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D53C8A9" w14:textId="4F5B7044" w:rsidR="00634EC7" w:rsidRPr="000118A6" w:rsidRDefault="00634EC7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562,00</w:t>
            </w:r>
          </w:p>
        </w:tc>
      </w:tr>
      <w:tr w:rsidR="00634EC7" w:rsidRPr="000118A6" w14:paraId="457824A5" w14:textId="77777777" w:rsidTr="00961477">
        <w:trPr>
          <w:trHeight w:val="28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6D8635DE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D8926" w14:textId="14355E20" w:rsidR="00634EC7" w:rsidRPr="000118A6" w:rsidRDefault="00634EC7" w:rsidP="00634EC7">
            <w:pPr>
              <w:spacing w:line="240" w:lineRule="auto"/>
              <w:ind w:left="113" w:right="113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34840" w14:textId="022A6D5E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08.08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7AA1A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Υαλοστάσια από σουηδική ξυλεία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55BD3" w14:textId="77777777" w:rsidR="00634EC7" w:rsidRPr="000118A6" w:rsidRDefault="00634EC7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8305FDC" w14:textId="73D0D1FC" w:rsidR="00634EC7" w:rsidRPr="000118A6" w:rsidRDefault="00634EC7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312,00</w:t>
            </w:r>
          </w:p>
        </w:tc>
      </w:tr>
      <w:tr w:rsidR="00634EC7" w:rsidRPr="000118A6" w14:paraId="4CDC8B44" w14:textId="77777777" w:rsidTr="00961477">
        <w:trPr>
          <w:trHeight w:val="28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2D2295CD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9945E" w14:textId="7FB644AA" w:rsidR="00634EC7" w:rsidRPr="000118A6" w:rsidRDefault="00634EC7" w:rsidP="00634EC7">
            <w:pPr>
              <w:spacing w:line="240" w:lineRule="auto"/>
              <w:ind w:left="113" w:right="113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DAB26" w14:textId="481C532D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08.09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B91D7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Υαλοστάσια από 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ορενγκονταιν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6D86B" w14:textId="77777777" w:rsidR="00634EC7" w:rsidRPr="000118A6" w:rsidRDefault="00634EC7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BB96F9E" w14:textId="77777777" w:rsidR="00634EC7" w:rsidRPr="000118A6" w:rsidRDefault="00634EC7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450,00</w:t>
            </w:r>
          </w:p>
        </w:tc>
      </w:tr>
      <w:tr w:rsidR="00634EC7" w:rsidRPr="000118A6" w14:paraId="4BCA4233" w14:textId="77777777" w:rsidTr="009D7B52">
        <w:trPr>
          <w:cantSplit/>
          <w:trHeight w:val="77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43D799BA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1314F3C" w14:textId="1A10777F" w:rsidR="00634EC7" w:rsidRPr="000118A6" w:rsidRDefault="00634EC7" w:rsidP="00634EC7">
            <w:pPr>
              <w:spacing w:line="240" w:lineRule="auto"/>
              <w:ind w:left="113" w:right="113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98265" w14:textId="49B8AAE9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08.10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C2F1D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Σκούρα από σουηδική ξυλεία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83DE1" w14:textId="77777777" w:rsidR="00634EC7" w:rsidRPr="000118A6" w:rsidRDefault="00634EC7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2AAD27B" w14:textId="77777777" w:rsidR="00634EC7" w:rsidRPr="000118A6" w:rsidRDefault="00634EC7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350,00</w:t>
            </w:r>
          </w:p>
        </w:tc>
      </w:tr>
      <w:tr w:rsidR="00634EC7" w:rsidRPr="000118A6" w14:paraId="40A03680" w14:textId="77777777" w:rsidTr="00961477">
        <w:trPr>
          <w:trHeight w:val="28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295A712D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48C3D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4BF2C" w14:textId="56F926EF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08.11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6F1F9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Σκούρα από 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ορενγκονταιν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DA204" w14:textId="77777777" w:rsidR="00634EC7" w:rsidRPr="000118A6" w:rsidRDefault="00634EC7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0D5503" w14:textId="77777777" w:rsidR="00634EC7" w:rsidRPr="000118A6" w:rsidRDefault="00634EC7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350,00</w:t>
            </w:r>
          </w:p>
        </w:tc>
      </w:tr>
      <w:tr w:rsidR="00634EC7" w:rsidRPr="000118A6" w14:paraId="270DD6DD" w14:textId="77777777" w:rsidTr="00961477">
        <w:trPr>
          <w:trHeight w:val="28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5D579AF3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04867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64F04" w14:textId="4AC55788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08.12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21DC0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Σιδερένιες πόρτες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C2BA9" w14:textId="77777777" w:rsidR="00634EC7" w:rsidRPr="000118A6" w:rsidRDefault="00634EC7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533D53A" w14:textId="5E03F99E" w:rsidR="00634EC7" w:rsidRPr="000118A6" w:rsidRDefault="00634EC7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180,00</w:t>
            </w:r>
          </w:p>
        </w:tc>
      </w:tr>
      <w:tr w:rsidR="00634EC7" w:rsidRPr="000118A6" w14:paraId="3C80691B" w14:textId="77777777" w:rsidTr="00961477">
        <w:trPr>
          <w:trHeight w:val="28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58F8B12D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203D5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9DF37" w14:textId="42FBAE4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08.1</w:t>
            </w:r>
            <w:r w:rsidR="0057203F"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51CD8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Σιδερένια παράθυρα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05877" w14:textId="77777777" w:rsidR="00634EC7" w:rsidRPr="000118A6" w:rsidRDefault="00634EC7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0BED0CF" w14:textId="07C15BF0" w:rsidR="00634EC7" w:rsidRPr="000118A6" w:rsidRDefault="00634EC7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216,00</w:t>
            </w:r>
          </w:p>
        </w:tc>
      </w:tr>
      <w:tr w:rsidR="00634EC7" w:rsidRPr="000118A6" w14:paraId="4A24F56F" w14:textId="77777777" w:rsidTr="00961477">
        <w:trPr>
          <w:trHeight w:val="28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5B975CAB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B0102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29159" w14:textId="2744AB6C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08.1</w:t>
            </w:r>
            <w:r w:rsidR="0057203F"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F0B8D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Bιτρίνες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 αλουμινίου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B02C1" w14:textId="77777777" w:rsidR="00634EC7" w:rsidRPr="000118A6" w:rsidRDefault="00634EC7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3157A7B" w14:textId="77777777" w:rsidR="00634EC7" w:rsidRPr="000118A6" w:rsidRDefault="00634EC7" w:rsidP="00634EC7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250,00</w:t>
            </w:r>
          </w:p>
        </w:tc>
      </w:tr>
      <w:tr w:rsidR="00634EC7" w:rsidRPr="000118A6" w14:paraId="2025008B" w14:textId="77777777" w:rsidTr="00961477">
        <w:trPr>
          <w:trHeight w:val="48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06E87C91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F86F7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985BA" w14:textId="21AE2E9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08.1</w:t>
            </w:r>
            <w:r w:rsidR="0057203F"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BFBCD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proofErr w:type="spellStart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Ανοιγόμενα</w:t>
            </w:r>
            <w:proofErr w:type="spellEnd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-περιστρεφόμενα κουφώματα αλουμινίου (χωρίς ρολό) με σίτα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7A909" w14:textId="77777777" w:rsidR="00634EC7" w:rsidRPr="000118A6" w:rsidRDefault="00634EC7" w:rsidP="00634EC7">
            <w:pPr>
              <w:spacing w:line="240" w:lineRule="auto"/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DC95A2" w14:textId="5BED8928" w:rsidR="00634EC7" w:rsidRPr="000118A6" w:rsidRDefault="00634EC7" w:rsidP="00634EC7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495,00</w:t>
            </w:r>
          </w:p>
        </w:tc>
      </w:tr>
      <w:tr w:rsidR="00634EC7" w:rsidRPr="000118A6" w14:paraId="2249D605" w14:textId="77777777" w:rsidTr="00961477">
        <w:trPr>
          <w:trHeight w:val="48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46929D54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A6846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F0739" w14:textId="1518C2C6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08.1</w:t>
            </w:r>
            <w:r w:rsidR="0057203F"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4B542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proofErr w:type="spellStart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Ανοιγόμενα</w:t>
            </w:r>
            <w:proofErr w:type="spellEnd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-περιστρεφόμενα κουφώματα αλουμινίου (με ρολό)  με σίτα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A5B24" w14:textId="77777777" w:rsidR="00634EC7" w:rsidRPr="000118A6" w:rsidRDefault="00634EC7" w:rsidP="00634EC7">
            <w:pPr>
              <w:spacing w:line="240" w:lineRule="auto"/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0676DA7" w14:textId="28F6CF6F" w:rsidR="00634EC7" w:rsidRPr="000118A6" w:rsidRDefault="00634EC7" w:rsidP="00634EC7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550,00</w:t>
            </w:r>
          </w:p>
        </w:tc>
      </w:tr>
      <w:tr w:rsidR="00634EC7" w:rsidRPr="000118A6" w14:paraId="5CEFA28F" w14:textId="77777777" w:rsidTr="00961477">
        <w:trPr>
          <w:trHeight w:val="48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05A43C16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1C94C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43004" w14:textId="590BBF0A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08.1</w:t>
            </w:r>
            <w:r w:rsidR="0057203F"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2E744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proofErr w:type="spellStart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Ανοιγόμενα-ανακλινόμενα</w:t>
            </w:r>
            <w:proofErr w:type="spellEnd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 xml:space="preserve"> κουφώματα συνθετικά PVC (χωρίς ρολό) με σίτα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EDF10" w14:textId="39804AA8" w:rsidR="00634EC7" w:rsidRPr="000118A6" w:rsidRDefault="00634EC7" w:rsidP="00634EC7">
            <w:pPr>
              <w:spacing w:line="240" w:lineRule="auto"/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 </w:t>
            </w:r>
            <w:r w:rsidR="0035044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Κατ’ αποκοπή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0104DF7" w14:textId="22CD5DF9" w:rsidR="00634EC7" w:rsidRPr="000118A6" w:rsidRDefault="00634EC7" w:rsidP="00634EC7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500,00</w:t>
            </w:r>
          </w:p>
        </w:tc>
      </w:tr>
      <w:tr w:rsidR="00634EC7" w:rsidRPr="000118A6" w14:paraId="3D606F5F" w14:textId="77777777" w:rsidTr="00961477">
        <w:trPr>
          <w:trHeight w:val="48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703C2F59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15CA5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C14C2" w14:textId="28963652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08.1</w:t>
            </w:r>
            <w:r w:rsidR="0057203F"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9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5491E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proofErr w:type="spellStart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Ανοιγόμενα-ανακλινόμενα</w:t>
            </w:r>
            <w:proofErr w:type="spellEnd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 xml:space="preserve"> κουφώματα συνθετικά PVC (με ρολό) με σίτα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2DA71" w14:textId="7EA12590" w:rsidR="00634EC7" w:rsidRPr="000118A6" w:rsidRDefault="00350446" w:rsidP="00634EC7">
            <w:pPr>
              <w:spacing w:line="240" w:lineRule="auto"/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>
              <w:rPr>
                <w:rFonts w:ascii="Trebuchet MS" w:hAnsi="Trebuchet MS" w:cs="Calibri"/>
                <w:sz w:val="18"/>
                <w:szCs w:val="18"/>
                <w:lang w:val="el-GR"/>
              </w:rPr>
              <w:t>Κατ’ αποκοπή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2C2F305" w14:textId="12C0093B" w:rsidR="00634EC7" w:rsidRPr="000118A6" w:rsidRDefault="00634EC7" w:rsidP="00634EC7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625,00</w:t>
            </w:r>
          </w:p>
        </w:tc>
      </w:tr>
      <w:tr w:rsidR="00634EC7" w:rsidRPr="000118A6" w14:paraId="52131CB5" w14:textId="77777777" w:rsidTr="00961477">
        <w:trPr>
          <w:trHeight w:val="28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379D5CC3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C8918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438E8" w14:textId="51B01E4A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08.</w:t>
            </w:r>
            <w:r w:rsidR="0057203F"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20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7F84B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 xml:space="preserve">Υαλοστάσια  αλουμινίου με </w:t>
            </w:r>
            <w:proofErr w:type="spellStart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θερμοδιακοπή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D312F" w14:textId="77777777" w:rsidR="00634EC7" w:rsidRPr="000118A6" w:rsidRDefault="00634EC7" w:rsidP="00634EC7">
            <w:pPr>
              <w:spacing w:line="240" w:lineRule="auto"/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584AD0A" w14:textId="7A2E9A8D" w:rsidR="00634EC7" w:rsidRPr="000118A6" w:rsidRDefault="00634EC7" w:rsidP="00634EC7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420,00</w:t>
            </w:r>
          </w:p>
        </w:tc>
      </w:tr>
      <w:tr w:rsidR="00634EC7" w:rsidRPr="000118A6" w14:paraId="69D7D3E0" w14:textId="77777777" w:rsidTr="00961477">
        <w:trPr>
          <w:trHeight w:val="28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424127FE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805C0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185B8" w14:textId="540199D3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08</w:t>
            </w:r>
            <w:r w:rsidR="00C3755D"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.21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3BE10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 xml:space="preserve">Σκούρα (παραδοσιακά) αλουμινίου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F139B" w14:textId="77777777" w:rsidR="00634EC7" w:rsidRPr="000118A6" w:rsidRDefault="00634EC7" w:rsidP="00634EC7">
            <w:pPr>
              <w:spacing w:line="240" w:lineRule="auto"/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5FBFBB" w14:textId="52A217D5" w:rsidR="00634EC7" w:rsidRPr="000118A6" w:rsidRDefault="00634EC7" w:rsidP="00634EC7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750,00</w:t>
            </w:r>
          </w:p>
        </w:tc>
      </w:tr>
      <w:tr w:rsidR="00634EC7" w:rsidRPr="000118A6" w14:paraId="0E6FE07E" w14:textId="77777777" w:rsidTr="00961477">
        <w:trPr>
          <w:trHeight w:val="28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17E82EC4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6C861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20D67" w14:textId="5F326970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08.</w:t>
            </w:r>
            <w:r w:rsidR="00C3755D"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22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8EBEE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Σκούρα (παραδοσιακά) συνθετικά PVC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FD62F" w14:textId="77777777" w:rsidR="00634EC7" w:rsidRPr="000118A6" w:rsidRDefault="00634EC7" w:rsidP="00634EC7">
            <w:pPr>
              <w:spacing w:line="240" w:lineRule="auto"/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28C948" w14:textId="4E973D14" w:rsidR="00634EC7" w:rsidRPr="000118A6" w:rsidRDefault="00634EC7" w:rsidP="00634EC7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685,00</w:t>
            </w:r>
          </w:p>
        </w:tc>
      </w:tr>
      <w:tr w:rsidR="00634EC7" w:rsidRPr="000118A6" w14:paraId="1F08AAEA" w14:textId="77777777" w:rsidTr="00961477">
        <w:trPr>
          <w:trHeight w:val="48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75040BE0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882DE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1471A" w14:textId="2A9C9A1A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08.2</w:t>
            </w:r>
            <w:r w:rsidR="00C3755D"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1A316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 xml:space="preserve">Μονόφυλλη </w:t>
            </w:r>
            <w:proofErr w:type="spellStart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πυράντοχη</w:t>
            </w:r>
            <w:proofErr w:type="spellEnd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 xml:space="preserve"> πόρτα Τ30 </w:t>
            </w:r>
            <w:proofErr w:type="spellStart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εως</w:t>
            </w:r>
            <w:proofErr w:type="spellEnd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 xml:space="preserve"> Τ90 πλήρως </w:t>
            </w:r>
            <w:proofErr w:type="spellStart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εξοπλισ</w:t>
            </w:r>
            <w:proofErr w:type="spellEnd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A5988" w14:textId="19D91707" w:rsidR="00634EC7" w:rsidRPr="000118A6" w:rsidRDefault="00634EC7" w:rsidP="00634EC7">
            <w:pPr>
              <w:spacing w:line="240" w:lineRule="auto"/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proofErr w:type="spellStart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Τεμ</w:t>
            </w:r>
            <w:proofErr w:type="spellEnd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 xml:space="preserve"> 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449AEBD" w14:textId="7E71169F" w:rsidR="00634EC7" w:rsidRPr="000118A6" w:rsidRDefault="00634EC7" w:rsidP="00634EC7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1500,00</w:t>
            </w:r>
          </w:p>
        </w:tc>
      </w:tr>
      <w:tr w:rsidR="00634EC7" w:rsidRPr="000118A6" w14:paraId="7C2588D7" w14:textId="77777777" w:rsidTr="00961477">
        <w:trPr>
          <w:trHeight w:val="48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2A91A73B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93C34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7274" w14:textId="2857E3DF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08.2</w:t>
            </w:r>
            <w:r w:rsidR="009E6101"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EA4A2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 xml:space="preserve">Δίφυλλη </w:t>
            </w:r>
            <w:proofErr w:type="spellStart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πυράντοχη</w:t>
            </w:r>
            <w:proofErr w:type="spellEnd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 xml:space="preserve"> πόρτα Τ30 </w:t>
            </w:r>
            <w:proofErr w:type="spellStart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εως</w:t>
            </w:r>
            <w:proofErr w:type="spellEnd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 xml:space="preserve"> Τ90 πλήρως εξοπλισμένη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EA22E" w14:textId="24CAF2B7" w:rsidR="00634EC7" w:rsidRPr="000118A6" w:rsidRDefault="00634EC7" w:rsidP="00634EC7">
            <w:pPr>
              <w:spacing w:line="240" w:lineRule="auto"/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proofErr w:type="spellStart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Τεμ</w:t>
            </w:r>
            <w:proofErr w:type="spellEnd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 xml:space="preserve"> 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FB0BBEB" w14:textId="7445D43F" w:rsidR="00634EC7" w:rsidRPr="000118A6" w:rsidRDefault="00634EC7" w:rsidP="00634EC7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2300,00</w:t>
            </w:r>
          </w:p>
        </w:tc>
      </w:tr>
      <w:tr w:rsidR="00634EC7" w:rsidRPr="000118A6" w14:paraId="44A6D37F" w14:textId="77777777" w:rsidTr="009E6101">
        <w:trPr>
          <w:trHeight w:val="24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46FFA7F3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AFB41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sz w:val="16"/>
                <w:szCs w:val="16"/>
                <w:lang w:val="el-GR"/>
              </w:rPr>
            </w:pPr>
            <w:r w:rsidRPr="000118A6">
              <w:rPr>
                <w:rFonts w:ascii="Trebuchet MS" w:hAnsi="Trebuchet MS" w:cs="Calibri"/>
                <w:sz w:val="16"/>
                <w:szCs w:val="16"/>
                <w:lang w:val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5CE9E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 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473B8" w14:textId="4519D276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8"/>
                <w:szCs w:val="18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81809" w14:textId="4ECDB807" w:rsidR="00634EC7" w:rsidRPr="000118A6" w:rsidRDefault="00634EC7" w:rsidP="00634EC7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8"/>
                <w:szCs w:val="18"/>
                <w:lang w:val="el-GR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5CEE1F8" w14:textId="77777777" w:rsidR="00634EC7" w:rsidRPr="000118A6" w:rsidRDefault="00634EC7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 </w:t>
            </w:r>
          </w:p>
        </w:tc>
      </w:tr>
      <w:tr w:rsidR="00634EC7" w:rsidRPr="000118A6" w14:paraId="4D0978AB" w14:textId="77777777" w:rsidTr="000118A6">
        <w:trPr>
          <w:trHeight w:val="34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4F0C76D8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C380FCA" w14:textId="77777777" w:rsidR="00634EC7" w:rsidRPr="000118A6" w:rsidRDefault="00634EC7" w:rsidP="00634EC7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  <w:r w:rsidRPr="000118A6"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  <w:t>ΝΤΟΥΛΑΠΕΣ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2919E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09.01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9676A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Ντουλάπες κοινές (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υπνοδωματ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121A6" w14:textId="77777777" w:rsidR="00634EC7" w:rsidRPr="000118A6" w:rsidRDefault="00634EC7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 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οψης</w:t>
            </w:r>
            <w:proofErr w:type="spellEnd"/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3D4DCD5" w14:textId="314046F9" w:rsidR="00634EC7" w:rsidRPr="000118A6" w:rsidRDefault="00634EC7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250,00</w:t>
            </w:r>
          </w:p>
        </w:tc>
      </w:tr>
      <w:tr w:rsidR="00634EC7" w:rsidRPr="000118A6" w14:paraId="5EF7D21F" w14:textId="77777777" w:rsidTr="000118A6">
        <w:trPr>
          <w:trHeight w:val="34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6DBB3F33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474A0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AE395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09.02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9B394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Ντουλάπες (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ανιγκρέ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B168D" w14:textId="77777777" w:rsidR="00634EC7" w:rsidRPr="000118A6" w:rsidRDefault="00634EC7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 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οψης</w:t>
            </w:r>
            <w:proofErr w:type="spellEnd"/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7BCD445" w14:textId="1C2D1AB5" w:rsidR="00634EC7" w:rsidRPr="000118A6" w:rsidRDefault="00634EC7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387,00</w:t>
            </w:r>
          </w:p>
        </w:tc>
      </w:tr>
      <w:tr w:rsidR="00634EC7" w:rsidRPr="000118A6" w14:paraId="75793BAB" w14:textId="77777777" w:rsidTr="000118A6">
        <w:trPr>
          <w:trHeight w:val="34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6444C55B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41996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66E0D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09.03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8CB68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Ντουλάπια κουζίνας κοινά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010B9" w14:textId="77777777" w:rsidR="00634EC7" w:rsidRPr="000118A6" w:rsidRDefault="00634EC7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μ.μ.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D4E6F09" w14:textId="1906855E" w:rsidR="00634EC7" w:rsidRPr="000118A6" w:rsidRDefault="00634EC7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375,00</w:t>
            </w:r>
          </w:p>
        </w:tc>
      </w:tr>
      <w:tr w:rsidR="00634EC7" w:rsidRPr="000118A6" w14:paraId="2E8E027C" w14:textId="77777777" w:rsidTr="000118A6">
        <w:trPr>
          <w:trHeight w:val="34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3A0E20DA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F2B07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29199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09.04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85D32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Ντουλάπια κουζίνας από συμπαγή ξυλεία (πάνω ή κάτω)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C0D00" w14:textId="77777777" w:rsidR="00634EC7" w:rsidRPr="000118A6" w:rsidRDefault="00634EC7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μ.μ.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F7B7792" w14:textId="3DE1F841" w:rsidR="00634EC7" w:rsidRPr="000118A6" w:rsidRDefault="00634EC7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625,00</w:t>
            </w:r>
          </w:p>
        </w:tc>
      </w:tr>
      <w:tr w:rsidR="00634EC7" w:rsidRPr="000118A6" w14:paraId="339BBA86" w14:textId="77777777" w:rsidTr="000118A6">
        <w:trPr>
          <w:trHeight w:val="24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190207FF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976E8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sz w:val="16"/>
                <w:szCs w:val="16"/>
                <w:lang w:val="el-GR"/>
              </w:rPr>
            </w:pPr>
            <w:r w:rsidRPr="000118A6">
              <w:rPr>
                <w:rFonts w:ascii="Trebuchet MS" w:hAnsi="Trebuchet MS" w:cs="Calibri"/>
                <w:sz w:val="16"/>
                <w:szCs w:val="16"/>
                <w:lang w:val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3A81A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 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4D72C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F71C6" w14:textId="77777777" w:rsidR="00634EC7" w:rsidRPr="000118A6" w:rsidRDefault="00634EC7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CDC9B03" w14:textId="77777777" w:rsidR="00634EC7" w:rsidRPr="000118A6" w:rsidRDefault="00634EC7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 </w:t>
            </w:r>
          </w:p>
        </w:tc>
      </w:tr>
      <w:tr w:rsidR="00634EC7" w:rsidRPr="000118A6" w14:paraId="1CC4CA6E" w14:textId="77777777" w:rsidTr="000118A6">
        <w:trPr>
          <w:trHeight w:val="42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784F77D3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BB4CEFE" w14:textId="77777777" w:rsidR="00634EC7" w:rsidRPr="000118A6" w:rsidRDefault="00634EC7" w:rsidP="00634EC7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  <w:r w:rsidRPr="000118A6"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  <w:t>ΜΟΝΩΣΕΙΣ ΣΤΕΓΑΝΩΣΕΙΣ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5AB23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10.01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30E6A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Θερμομόνωση-υγρομόνωση δώματος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CFB42" w14:textId="77777777" w:rsidR="00634EC7" w:rsidRPr="000118A6" w:rsidRDefault="00634EC7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9000264" w14:textId="05626C74" w:rsidR="00634EC7" w:rsidRPr="000118A6" w:rsidRDefault="00634EC7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81,00</w:t>
            </w:r>
          </w:p>
        </w:tc>
      </w:tr>
      <w:tr w:rsidR="00634EC7" w:rsidRPr="000118A6" w14:paraId="1774621D" w14:textId="77777777" w:rsidTr="000118A6">
        <w:trPr>
          <w:trHeight w:val="42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5F07D61C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ADE117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0FEEF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10.02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0C68E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Θερμομόνωση κατακόρυφων επιφανειών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E041D" w14:textId="77777777" w:rsidR="00634EC7" w:rsidRPr="000118A6" w:rsidRDefault="00634EC7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7E08DCD" w14:textId="516CF91F" w:rsidR="00634EC7" w:rsidRPr="000118A6" w:rsidRDefault="00634EC7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22,00</w:t>
            </w:r>
          </w:p>
        </w:tc>
      </w:tr>
      <w:tr w:rsidR="00634EC7" w:rsidRPr="000118A6" w14:paraId="122C4CF0" w14:textId="77777777" w:rsidTr="000118A6">
        <w:trPr>
          <w:trHeight w:val="42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66E4B8F7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F98D20A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EC291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10.03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B151C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Υγρομόνωση 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τοιχείων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 υπογείου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5A43F" w14:textId="77777777" w:rsidR="00634EC7" w:rsidRPr="000118A6" w:rsidRDefault="00634EC7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B9ACCE5" w14:textId="1F61A9A5" w:rsidR="00634EC7" w:rsidRPr="000118A6" w:rsidRDefault="00634EC7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25,00</w:t>
            </w:r>
          </w:p>
        </w:tc>
      </w:tr>
      <w:tr w:rsidR="00634EC7" w:rsidRPr="000118A6" w14:paraId="63495388" w14:textId="77777777" w:rsidTr="000118A6">
        <w:trPr>
          <w:trHeight w:val="42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489054F9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18C0BA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68B78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10.04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143A7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Υγρομόνωση δαπέδων 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επι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 εδάφους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D14F6" w14:textId="77777777" w:rsidR="00634EC7" w:rsidRPr="000118A6" w:rsidRDefault="00634EC7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4AA2385" w14:textId="5DBFFD3A" w:rsidR="00634EC7" w:rsidRPr="000118A6" w:rsidRDefault="00634EC7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17,00</w:t>
            </w:r>
          </w:p>
        </w:tc>
      </w:tr>
      <w:tr w:rsidR="00634EC7" w:rsidRPr="000118A6" w14:paraId="66AF3398" w14:textId="77777777" w:rsidTr="000118A6">
        <w:trPr>
          <w:trHeight w:val="51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16829E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9DA4B0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3E41B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10.05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2B681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proofErr w:type="spellStart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Θερμοπρόσοψη</w:t>
            </w:r>
            <w:proofErr w:type="spellEnd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 xml:space="preserve"> εξ. Επιφανειών (πάχους μέχρι 7 εκ.)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02C68" w14:textId="77777777" w:rsidR="00634EC7" w:rsidRPr="000118A6" w:rsidRDefault="00634EC7" w:rsidP="00634EC7">
            <w:pPr>
              <w:spacing w:line="240" w:lineRule="auto"/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5E47ECE" w14:textId="4805B171" w:rsidR="00634EC7" w:rsidRPr="000118A6" w:rsidRDefault="00634EC7" w:rsidP="00634EC7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65,00</w:t>
            </w:r>
          </w:p>
        </w:tc>
      </w:tr>
      <w:tr w:rsidR="00634EC7" w:rsidRPr="000118A6" w14:paraId="5BDF1EBA" w14:textId="77777777" w:rsidTr="008F1670">
        <w:trPr>
          <w:trHeight w:val="255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0D24295" w14:textId="77777777" w:rsidR="00634EC7" w:rsidRPr="000118A6" w:rsidRDefault="00634EC7" w:rsidP="00634EC7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D513EE4" w14:textId="77777777" w:rsidR="00634EC7" w:rsidRPr="000118A6" w:rsidRDefault="00634EC7" w:rsidP="00634EC7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6BF31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19923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CA17E" w14:textId="77777777" w:rsidR="00634EC7" w:rsidRPr="000118A6" w:rsidRDefault="00634EC7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C2714" w14:textId="77777777" w:rsidR="00634EC7" w:rsidRPr="000118A6" w:rsidRDefault="00634EC7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</w:tr>
      <w:tr w:rsidR="00DD7FC1" w:rsidRPr="000118A6" w14:paraId="7F8C2ECA" w14:textId="77777777" w:rsidTr="000118A6">
        <w:trPr>
          <w:trHeight w:val="705"/>
        </w:trPr>
        <w:tc>
          <w:tcPr>
            <w:tcW w:w="10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5DE038A8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  <w:t>ΟΜΑΔΑ ΣΤ</w:t>
            </w:r>
          </w:p>
          <w:p w14:paraId="19AAAF39" w14:textId="7DEA7C17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 </w:t>
            </w:r>
          </w:p>
        </w:tc>
        <w:tc>
          <w:tcPr>
            <w:tcW w:w="172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410D587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  <w:r w:rsidRPr="000118A6"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  <w:t>ΜΑΡΜΑΡΙΚΑ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C823F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11.01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D7B70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Κατώφλια, επίστρωση στηθαίων ποδιές 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παραθ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. μπαλκονιών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53548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μ.μ.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C09CA79" w14:textId="4134F0B4" w:rsidR="00DD7FC1" w:rsidRPr="000118A6" w:rsidRDefault="00DD7FC1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80,00</w:t>
            </w:r>
          </w:p>
        </w:tc>
      </w:tr>
      <w:tr w:rsidR="00DD7FC1" w:rsidRPr="000118A6" w14:paraId="42A0B090" w14:textId="77777777" w:rsidTr="000118A6">
        <w:trPr>
          <w:trHeight w:val="70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3FEC04CD" w14:textId="52597A7F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10B68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F73F0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11.02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FB240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Μαρμαρο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 επένδυση βαθμίδος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628F3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μ.μ.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3EDDB1A" w14:textId="377AB8CF" w:rsidR="00DD7FC1" w:rsidRPr="000118A6" w:rsidRDefault="00DD7FC1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92,00</w:t>
            </w:r>
          </w:p>
        </w:tc>
      </w:tr>
      <w:tr w:rsidR="00DD7FC1" w:rsidRPr="000118A6" w14:paraId="35DA0685" w14:textId="77777777" w:rsidTr="000118A6">
        <w:trPr>
          <w:trHeight w:val="24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29A250BE" w14:textId="529AE368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046FD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6"/>
                <w:szCs w:val="16"/>
                <w:lang w:val="el-GR"/>
              </w:rPr>
            </w:pPr>
            <w:r w:rsidRPr="000118A6">
              <w:rPr>
                <w:rFonts w:ascii="Trebuchet MS" w:hAnsi="Trebuchet MS" w:cs="Calibri"/>
                <w:sz w:val="16"/>
                <w:szCs w:val="16"/>
                <w:lang w:val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03A11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 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07612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E467D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BD2FADB" w14:textId="77777777" w:rsidR="00DD7FC1" w:rsidRPr="000118A6" w:rsidRDefault="00DD7FC1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 </w:t>
            </w:r>
          </w:p>
        </w:tc>
      </w:tr>
      <w:tr w:rsidR="00DD7FC1" w:rsidRPr="000118A6" w14:paraId="7DEFC841" w14:textId="77777777" w:rsidTr="000118A6">
        <w:trPr>
          <w:trHeight w:val="36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0838F4E3" w14:textId="195C5CE4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C175068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  <w:r w:rsidRPr="000118A6"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  <w:t>ΚΛΙΜΑΚΕΣ</w:t>
            </w:r>
          </w:p>
          <w:p w14:paraId="75745223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  <w:r w:rsidRPr="000118A6">
              <w:rPr>
                <w:rFonts w:ascii="Trebuchet MS" w:hAnsi="Trebuchet MS" w:cs="Calibri"/>
                <w:sz w:val="16"/>
                <w:szCs w:val="16"/>
                <w:lang w:val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FF6F0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12.01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11027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Βαθμίδες και πλατύσκαλα εκ ξυλείας δρυός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5A67E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611396B" w14:textId="77777777" w:rsidR="00DD7FC1" w:rsidRPr="000118A6" w:rsidRDefault="00DD7FC1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250,00</w:t>
            </w:r>
          </w:p>
        </w:tc>
      </w:tr>
      <w:tr w:rsidR="00DD7FC1" w:rsidRPr="000118A6" w14:paraId="55E7BC0E" w14:textId="77777777" w:rsidTr="000118A6">
        <w:trPr>
          <w:trHeight w:val="43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72E25EEB" w14:textId="045DF705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606091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59CFB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12.02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3F7DD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Ξύλινη επένδυση βαθμίδας πλήρης  από σουηδικό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8B958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μ.μ</w:t>
            </w:r>
            <w:proofErr w:type="spellEnd"/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43B3990" w14:textId="39333545" w:rsidR="00DD7FC1" w:rsidRPr="000118A6" w:rsidRDefault="00DD7FC1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72,00</w:t>
            </w:r>
          </w:p>
        </w:tc>
      </w:tr>
      <w:tr w:rsidR="00DD7FC1" w:rsidRPr="000118A6" w14:paraId="116F142F" w14:textId="77777777" w:rsidTr="000118A6">
        <w:trPr>
          <w:trHeight w:val="43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6263F73" w14:textId="778D65E9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5CFADD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0D331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2CFA6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Σιδερένια βαθμίδα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4ECC4" w14:textId="41EDA535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κιλά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1DC16C4" w14:textId="5529F9AA" w:rsidR="00DD7FC1" w:rsidRPr="000118A6" w:rsidRDefault="00DD7FC1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2,20</w:t>
            </w:r>
          </w:p>
        </w:tc>
      </w:tr>
      <w:tr w:rsidR="00DD7FC1" w:rsidRPr="000118A6" w14:paraId="2CB10FC3" w14:textId="77777777" w:rsidTr="000118A6">
        <w:trPr>
          <w:trHeight w:val="43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D661907" w14:textId="0BA33A03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DB061A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5BDED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42CED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Ξύλινη βαθμίδα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C60D4" w14:textId="60F61B1B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μ.μ</w:t>
            </w:r>
            <w:proofErr w:type="spellEnd"/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AB91F5" w14:textId="2A388AAD" w:rsidR="00DD7FC1" w:rsidRPr="000118A6" w:rsidRDefault="00DD7FC1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58,00</w:t>
            </w:r>
          </w:p>
        </w:tc>
      </w:tr>
      <w:tr w:rsidR="00DD7FC1" w:rsidRPr="000118A6" w14:paraId="06A65AFB" w14:textId="77777777" w:rsidTr="000118A6">
        <w:trPr>
          <w:trHeight w:val="24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1FB6653D" w14:textId="0810BB2A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68DE2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DDDD6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 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42033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 Άλλο (αναλύστε)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42CFB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8CE549A" w14:textId="77777777" w:rsidR="00DD7FC1" w:rsidRPr="000118A6" w:rsidRDefault="00DD7FC1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 </w:t>
            </w:r>
          </w:p>
        </w:tc>
      </w:tr>
      <w:tr w:rsidR="00DD7FC1" w:rsidRPr="000118A6" w14:paraId="01C1BA36" w14:textId="77777777" w:rsidTr="000118A6">
        <w:trPr>
          <w:trHeight w:val="24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CD0F243" w14:textId="69F907A6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AD7FF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D1B70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294AA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E3D10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0959AC" w14:textId="77777777" w:rsidR="00DD7FC1" w:rsidRPr="000118A6" w:rsidRDefault="00DD7FC1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</w:tr>
      <w:tr w:rsidR="00DD7FC1" w:rsidRPr="000118A6" w14:paraId="3A51CBC8" w14:textId="77777777" w:rsidTr="000118A6">
        <w:trPr>
          <w:trHeight w:val="28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36FCF878" w14:textId="50C71055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DF85EF3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  <w:r w:rsidRPr="000118A6"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  <w:t>ΨΕΥΔΟΡΟΦΕΣ</w:t>
            </w:r>
          </w:p>
          <w:p w14:paraId="21D4F0A8" w14:textId="3C5F987F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  <w:r w:rsidRPr="000118A6"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12770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14.01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2B552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Από γυψοσανίδες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30F7D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51607CC" w14:textId="2CD9DA31" w:rsidR="00DD7FC1" w:rsidRPr="000118A6" w:rsidRDefault="00DD7FC1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31,00</w:t>
            </w:r>
          </w:p>
        </w:tc>
      </w:tr>
      <w:tr w:rsidR="00DD7FC1" w:rsidRPr="000118A6" w14:paraId="72EBEBF7" w14:textId="77777777" w:rsidTr="000118A6">
        <w:trPr>
          <w:trHeight w:val="28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672D3720" w14:textId="0BEBDF9B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A8B3B8" w14:textId="53FE1BF6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385A9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14.02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BB335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 xml:space="preserve">Από γυψοσανίδες </w:t>
            </w:r>
            <w:proofErr w:type="spellStart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ανθυγρές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6DA30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86D266D" w14:textId="223E2D95" w:rsidR="00DD7FC1" w:rsidRPr="000118A6" w:rsidRDefault="00DD7FC1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33,00</w:t>
            </w:r>
          </w:p>
        </w:tc>
      </w:tr>
      <w:tr w:rsidR="00DD7FC1" w:rsidRPr="000118A6" w14:paraId="0FF7D785" w14:textId="77777777" w:rsidTr="000118A6">
        <w:trPr>
          <w:trHeight w:val="28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5FC85824" w14:textId="10C37CF6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EA4F32" w14:textId="26535A66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CFD24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14.03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82EF7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Από πλάκες ορυκτών ινών σε μεταλλικό σκελετό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E67F5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D1724FA" w14:textId="092552A3" w:rsidR="00DD7FC1" w:rsidRPr="000118A6" w:rsidRDefault="00DD7FC1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28,00</w:t>
            </w:r>
          </w:p>
        </w:tc>
      </w:tr>
      <w:tr w:rsidR="00DD7FC1" w:rsidRPr="000118A6" w14:paraId="62663861" w14:textId="77777777" w:rsidTr="000118A6">
        <w:trPr>
          <w:trHeight w:val="28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3213C602" w14:textId="22CEFA1F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A01983" w14:textId="2ECA7F63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F87D1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14.04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A0C81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Επένδυση οροφής με 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λεπτοσανίδες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 πλήρης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E97D1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E62F694" w14:textId="63D99E5E" w:rsidR="00DD7FC1" w:rsidRPr="000118A6" w:rsidRDefault="00DD7FC1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79,00</w:t>
            </w:r>
          </w:p>
        </w:tc>
      </w:tr>
      <w:tr w:rsidR="00DD7FC1" w:rsidRPr="000118A6" w14:paraId="1FBA03E7" w14:textId="77777777" w:rsidTr="000118A6">
        <w:trPr>
          <w:trHeight w:val="24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068DD1A2" w14:textId="12BCAFA7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9AFF904" w14:textId="23CC978E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0B4AB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 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FD006" w14:textId="44F1F0BF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 </w:t>
            </w: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 xml:space="preserve"> Άλλο (αναλύστε)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C5019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FC9815B" w14:textId="77777777" w:rsidR="00DD7FC1" w:rsidRPr="000118A6" w:rsidRDefault="00DD7FC1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 </w:t>
            </w:r>
          </w:p>
        </w:tc>
      </w:tr>
      <w:tr w:rsidR="00DD7FC1" w:rsidRPr="000118A6" w14:paraId="1C45D365" w14:textId="77777777" w:rsidTr="000118A6">
        <w:trPr>
          <w:trHeight w:val="24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6EA69C9" w14:textId="34FEB3AD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29E922CE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90A0E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3B764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F5E5C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A39989" w14:textId="77777777" w:rsidR="00DD7FC1" w:rsidRPr="000118A6" w:rsidRDefault="00DD7FC1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</w:tr>
      <w:tr w:rsidR="00DD7FC1" w:rsidRPr="000118A6" w14:paraId="452BB321" w14:textId="77777777" w:rsidTr="000118A6">
        <w:trPr>
          <w:trHeight w:val="69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3E347D26" w14:textId="3D8968DA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EB1F889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  <w:r w:rsidRPr="000118A6"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  <w:t>ΕΠΙΚΑΛΥΨΕΙΣ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8A8E4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15.01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3F5E3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Κεραμοσκεπή με φουρούσια 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εδραζόμενη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 σε 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πλακα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 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σκυροδεμ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CF51B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63FF60" w14:textId="68A77229" w:rsidR="00DD7FC1" w:rsidRPr="000118A6" w:rsidRDefault="00DD7FC1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79,00</w:t>
            </w:r>
          </w:p>
        </w:tc>
      </w:tr>
      <w:tr w:rsidR="00DD7FC1" w:rsidRPr="000118A6" w14:paraId="034D32F4" w14:textId="77777777" w:rsidTr="000118A6">
        <w:trPr>
          <w:trHeight w:val="28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3883CFC2" w14:textId="478B1FB2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C605FE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0A3CF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15.02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9216E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Ξύλινη στέγη 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αυτοφερόμενη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 με κεραμίδια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43BA5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F11C1C" w14:textId="0247B419" w:rsidR="00DD7FC1" w:rsidRPr="000118A6" w:rsidRDefault="00DD7FC1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121</w:t>
            </w:r>
            <w:r w:rsidR="0078648F">
              <w:rPr>
                <w:rFonts w:ascii="Trebuchet MS" w:hAnsi="Trebuchet MS" w:cs="Calibri"/>
                <w:sz w:val="18"/>
                <w:szCs w:val="18"/>
                <w:lang w:val="en-US"/>
              </w:rPr>
              <w:t>,</w:t>
            </w: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00</w:t>
            </w:r>
          </w:p>
        </w:tc>
      </w:tr>
      <w:tr w:rsidR="00DD7FC1" w:rsidRPr="000118A6" w14:paraId="454F0739" w14:textId="77777777" w:rsidTr="000118A6">
        <w:trPr>
          <w:trHeight w:val="28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3A86E0B" w14:textId="198C7F08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266B4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AD58B" w14:textId="51FE71E1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15.03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EFA47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Ξύλινη στέγη με κεραμίδα 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εδραζόμενη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 σε πλάκα σκυροδέματος (με ή χωρίς προεξοχές - φουρούσια)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46C40" w14:textId="580C9EBF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3A9DA1F" w14:textId="7D1FB2F7" w:rsidR="00DD7FC1" w:rsidRPr="000118A6" w:rsidRDefault="00DD7FC1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115,00</w:t>
            </w:r>
          </w:p>
        </w:tc>
      </w:tr>
      <w:tr w:rsidR="00DD7FC1" w:rsidRPr="000118A6" w14:paraId="7005C1A5" w14:textId="77777777" w:rsidTr="000118A6">
        <w:trPr>
          <w:trHeight w:val="28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4EC400D6" w14:textId="775F47F4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60FEE9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02370" w14:textId="711D1F06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15.04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C3DA7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Επικεράμωση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 πλάκας σκυροδέματος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611D4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76A38C" w14:textId="77777777" w:rsidR="00DD7FC1" w:rsidRPr="000118A6" w:rsidRDefault="00DD7FC1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60,00</w:t>
            </w:r>
          </w:p>
        </w:tc>
      </w:tr>
      <w:tr w:rsidR="00DD7FC1" w:rsidRPr="000118A6" w14:paraId="05263BD2" w14:textId="77777777" w:rsidTr="000118A6">
        <w:trPr>
          <w:trHeight w:val="28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27E2C1CA" w14:textId="7F4CCFAD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313D1F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2A6D4" w14:textId="708800DC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15.05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6E152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Πάνελ 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στέγηs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EB326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3EB80A8" w14:textId="1346B60B" w:rsidR="00DD7FC1" w:rsidRPr="000118A6" w:rsidRDefault="00DD7FC1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48,00</w:t>
            </w:r>
          </w:p>
        </w:tc>
      </w:tr>
      <w:tr w:rsidR="00DD7FC1" w:rsidRPr="000118A6" w14:paraId="24826BED" w14:textId="77777777" w:rsidTr="000118A6">
        <w:trPr>
          <w:trHeight w:val="24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220382C" w14:textId="2C765418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5917E09A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04E17" w14:textId="5AB20B2F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15.06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0692E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proofErr w:type="spellStart"/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Πλαγιοκάλυψη</w:t>
            </w:r>
            <w:proofErr w:type="spellEnd"/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 xml:space="preserve"> (ή αντικατάσταση </w:t>
            </w:r>
            <w:proofErr w:type="spellStart"/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πλαγιοκάλυψης</w:t>
            </w:r>
            <w:proofErr w:type="spellEnd"/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) υπάρχουσας κατασκευής οποιουδήποτε τύπου με αυλακωτή λαμαρίνα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FAC41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200957" w14:textId="230A0BD5" w:rsidR="00DD7FC1" w:rsidRPr="000118A6" w:rsidRDefault="00DD7FC1" w:rsidP="00634EC7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18,00</w:t>
            </w:r>
          </w:p>
        </w:tc>
      </w:tr>
      <w:tr w:rsidR="00DD7FC1" w:rsidRPr="000118A6" w14:paraId="1FB7F687" w14:textId="77777777" w:rsidTr="000118A6">
        <w:trPr>
          <w:trHeight w:val="24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A733AC4" w14:textId="6DDD8431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71A2389B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2967B" w14:textId="44983DBF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15.07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3D669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proofErr w:type="spellStart"/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Πλαγιοκάλυψη</w:t>
            </w:r>
            <w:proofErr w:type="spellEnd"/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 xml:space="preserve"> (ή αντικατάσταση </w:t>
            </w:r>
            <w:proofErr w:type="spellStart"/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πλαγιοκάλυψης</w:t>
            </w:r>
            <w:proofErr w:type="spellEnd"/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) υπάρχουσας κατασκευής οποιουδήποτε τύπου με πάνελ δύο στρώσεων λαμαρίνας με ενδιάμεση στρώση μόνωσης (</w:t>
            </w:r>
            <w:proofErr w:type="spellStart"/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πολυουρεθάνη</w:t>
            </w:r>
            <w:proofErr w:type="spellEnd"/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 xml:space="preserve"> ή πολυστερίνη ή άλλο υλικό)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53903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258EAC7" w14:textId="1D2CD620" w:rsidR="00DD7FC1" w:rsidRPr="000118A6" w:rsidRDefault="00DD7FC1" w:rsidP="00634EC7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28,00</w:t>
            </w:r>
          </w:p>
        </w:tc>
      </w:tr>
      <w:tr w:rsidR="00DD7FC1" w:rsidRPr="000118A6" w14:paraId="365494A0" w14:textId="77777777" w:rsidTr="000118A6">
        <w:trPr>
          <w:trHeight w:val="24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F796697" w14:textId="597528D7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1F61AEFC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2C468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8"/>
                <w:szCs w:val="18"/>
                <w:lang w:val="el-GR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56881" w14:textId="514CC593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Άλλο (αναλύστε)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6E27A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DDB177B" w14:textId="77777777" w:rsidR="00DD7FC1" w:rsidRPr="000118A6" w:rsidRDefault="00DD7FC1" w:rsidP="00634EC7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</w:p>
        </w:tc>
      </w:tr>
      <w:tr w:rsidR="00DD7FC1" w:rsidRPr="000118A6" w14:paraId="1B227C6B" w14:textId="77777777" w:rsidTr="000118A6">
        <w:trPr>
          <w:trHeight w:val="24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5D68515" w14:textId="0E3A29D3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71BC50FD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BFC5C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8"/>
                <w:szCs w:val="18"/>
                <w:lang w:val="el-GR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D3868" w14:textId="7241F59D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8"/>
                <w:szCs w:val="18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99F3C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1E9623" w14:textId="77777777" w:rsidR="00DD7FC1" w:rsidRPr="000118A6" w:rsidRDefault="00DD7FC1" w:rsidP="00634EC7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</w:p>
        </w:tc>
      </w:tr>
      <w:tr w:rsidR="00DD7FC1" w:rsidRPr="000118A6" w14:paraId="1DC8E97E" w14:textId="77777777" w:rsidTr="000118A6">
        <w:trPr>
          <w:trHeight w:val="24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384D3939" w14:textId="20C0F479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5990B3D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  <w:r w:rsidRPr="000118A6"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  <w:t>ΣΤΗΘΑΙΑ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0DA3B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16.01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0F6AE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Από οπλισμένο σκυρόδεμα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4449B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μ.μ.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18CE84" w14:textId="331D5B3B" w:rsidR="00DD7FC1" w:rsidRPr="000118A6" w:rsidRDefault="00DD7FC1" w:rsidP="00634EC7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77,00</w:t>
            </w:r>
          </w:p>
        </w:tc>
      </w:tr>
      <w:tr w:rsidR="00DD7FC1" w:rsidRPr="000118A6" w14:paraId="7E88EDB2" w14:textId="77777777" w:rsidTr="000118A6">
        <w:trPr>
          <w:trHeight w:val="24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3FB25573" w14:textId="59C14F21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4EBFA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DAF70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16.02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01875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Από δρομική πλινθοδομή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6FFE5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μ.μ.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8A3CCCB" w14:textId="5CC21760" w:rsidR="00DD7FC1" w:rsidRPr="000118A6" w:rsidRDefault="00DD7FC1" w:rsidP="00634EC7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22,00</w:t>
            </w:r>
          </w:p>
        </w:tc>
      </w:tr>
      <w:tr w:rsidR="00DD7FC1" w:rsidRPr="000118A6" w14:paraId="37217E77" w14:textId="77777777" w:rsidTr="000118A6">
        <w:trPr>
          <w:trHeight w:val="24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6613CA0F" w14:textId="06EA8489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BA028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BD7EE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16.03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77E2E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Από κιγκλίδωμα σιδερένιο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097CE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μ.μ.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ADCA5A9" w14:textId="2771A3CD" w:rsidR="00DD7FC1" w:rsidRPr="000118A6" w:rsidRDefault="00DD7FC1" w:rsidP="00634EC7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72,00</w:t>
            </w:r>
          </w:p>
        </w:tc>
      </w:tr>
      <w:tr w:rsidR="00DD7FC1" w:rsidRPr="000118A6" w14:paraId="5B248544" w14:textId="77777777" w:rsidTr="000118A6">
        <w:trPr>
          <w:trHeight w:val="24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1AFD76A5" w14:textId="481F9DE3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D6280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871B5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16.04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F2935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Από κιγκλίδωμα αλουμινίου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CCB25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μ.μ.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09A0BB5" w14:textId="56F1A86E" w:rsidR="00DD7FC1" w:rsidRPr="000118A6" w:rsidRDefault="00DD7FC1" w:rsidP="00634EC7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121,00</w:t>
            </w:r>
          </w:p>
        </w:tc>
      </w:tr>
      <w:tr w:rsidR="00DD7FC1" w:rsidRPr="000118A6" w14:paraId="42EFBBE1" w14:textId="77777777" w:rsidTr="000118A6">
        <w:trPr>
          <w:trHeight w:val="24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3196E81" w14:textId="568C948C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0FFEA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67E90" w14:textId="29183A33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16.05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229E2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Από κιγκλίδωμα ανοξείδωτου χάλυβα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DBF8F" w14:textId="2469F2D5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μ.μ.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1BA9F8E" w14:textId="76322396" w:rsidR="00DD7FC1" w:rsidRPr="000118A6" w:rsidRDefault="00DD7FC1" w:rsidP="00634EC7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198,00</w:t>
            </w:r>
          </w:p>
        </w:tc>
      </w:tr>
      <w:tr w:rsidR="00DD7FC1" w:rsidRPr="000118A6" w14:paraId="0ED99472" w14:textId="77777777" w:rsidTr="000118A6">
        <w:trPr>
          <w:trHeight w:val="24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02077A23" w14:textId="7FCA40F7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54A8F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A327C" w14:textId="670FEF3A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16.06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F840F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 xml:space="preserve">Από κιγκλίδωμα </w:t>
            </w:r>
            <w:proofErr w:type="spellStart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ινοξ</w:t>
            </w:r>
            <w:proofErr w:type="spellEnd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 xml:space="preserve"> με τζάμι </w:t>
            </w:r>
            <w:proofErr w:type="spellStart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σεκιουριτ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9F217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μ.μ.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5693080" w14:textId="2CE1A943" w:rsidR="00DD7FC1" w:rsidRPr="000118A6" w:rsidRDefault="00DD7FC1" w:rsidP="00634EC7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165,00</w:t>
            </w:r>
          </w:p>
        </w:tc>
      </w:tr>
      <w:tr w:rsidR="00DD7FC1" w:rsidRPr="000118A6" w14:paraId="5BAD8EE0" w14:textId="77777777" w:rsidTr="000118A6">
        <w:trPr>
          <w:trHeight w:val="24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4C208B2B" w14:textId="388C9C3E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7BB7A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FFC67" w14:textId="26EFC8BD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16.07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2E764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 xml:space="preserve">Από κιγκλίδωμα </w:t>
            </w:r>
            <w:proofErr w:type="spellStart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ινοξ</w:t>
            </w:r>
            <w:proofErr w:type="spellEnd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3B75A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μ.μ.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4BDD13C" w14:textId="00083A28" w:rsidR="00DD7FC1" w:rsidRPr="000118A6" w:rsidRDefault="00DD7FC1" w:rsidP="00634EC7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155,00</w:t>
            </w:r>
          </w:p>
        </w:tc>
      </w:tr>
      <w:tr w:rsidR="00DD7FC1" w:rsidRPr="000118A6" w14:paraId="252F91BE" w14:textId="77777777" w:rsidTr="000118A6">
        <w:trPr>
          <w:trHeight w:val="24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2C4F1A77" w14:textId="472A77DA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72111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C8137" w14:textId="623655F6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16.08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5CE28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Από κιγκλίδωμα ξύλινο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2B0B2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μ.μ.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1602C" w14:textId="2475BFA8" w:rsidR="00DD7FC1" w:rsidRPr="000118A6" w:rsidRDefault="00DD7FC1" w:rsidP="00634EC7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200,00</w:t>
            </w:r>
          </w:p>
        </w:tc>
      </w:tr>
      <w:tr w:rsidR="00DD7FC1" w:rsidRPr="000118A6" w14:paraId="20FBBCEB" w14:textId="77777777" w:rsidTr="000118A6">
        <w:trPr>
          <w:trHeight w:val="24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2CF6F7B2" w14:textId="5AFFC788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9410E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18450" w14:textId="03B4C40A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16.09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DBCD2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Γυάλινο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169E8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μ.μ.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398A3CE" w14:textId="72304269" w:rsidR="00DD7FC1" w:rsidRPr="000118A6" w:rsidRDefault="00DD7FC1" w:rsidP="00634EC7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132,00</w:t>
            </w:r>
          </w:p>
        </w:tc>
      </w:tr>
      <w:tr w:rsidR="00DD7FC1" w:rsidRPr="000118A6" w14:paraId="317E6DB5" w14:textId="77777777" w:rsidTr="000118A6">
        <w:trPr>
          <w:trHeight w:val="24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48B4E72" w14:textId="3233E5C8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D6BC5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C1DE2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36594" w14:textId="7C060C82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Άλλο (αναλύστε)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CCFFB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823BBA1" w14:textId="77777777" w:rsidR="00DD7FC1" w:rsidRPr="000118A6" w:rsidRDefault="00DD7FC1" w:rsidP="00634EC7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</w:p>
        </w:tc>
      </w:tr>
      <w:tr w:rsidR="00DD7FC1" w:rsidRPr="000118A6" w14:paraId="176EEC7E" w14:textId="77777777" w:rsidTr="000118A6">
        <w:trPr>
          <w:trHeight w:val="24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5A439105" w14:textId="5896AC17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F459B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6"/>
                <w:szCs w:val="16"/>
                <w:lang w:val="el-GR"/>
              </w:rPr>
            </w:pPr>
            <w:r w:rsidRPr="000118A6">
              <w:rPr>
                <w:rFonts w:ascii="Trebuchet MS" w:hAnsi="Trebuchet MS" w:cs="Calibri"/>
                <w:sz w:val="16"/>
                <w:szCs w:val="16"/>
                <w:lang w:val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E2E83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 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B4450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87A0B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87ECEB0" w14:textId="77777777" w:rsidR="00DD7FC1" w:rsidRPr="000118A6" w:rsidRDefault="00DD7FC1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 </w:t>
            </w:r>
          </w:p>
        </w:tc>
      </w:tr>
      <w:tr w:rsidR="00DD7FC1" w:rsidRPr="000118A6" w14:paraId="148E2CB4" w14:textId="77777777" w:rsidTr="000118A6">
        <w:trPr>
          <w:trHeight w:val="28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15735C44" w14:textId="6E8E2A7B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5A762EA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  <w:r w:rsidRPr="000118A6"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  <w:t>ΧΡΩΜΑΤΙΣΜΟΙ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A660E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17.01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9DFA8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Υδροχρωματισμοί</w:t>
            </w:r>
            <w:r w:rsidRPr="000118A6">
              <w:rPr>
                <w:rFonts w:ascii="Trebuchet MS" w:hAnsi="Trebuchet MS" w:cs="Calibri"/>
                <w:strike/>
                <w:sz w:val="18"/>
                <w:szCs w:val="18"/>
                <w:lang w:val="el-GR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60F32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501A3F6" w14:textId="3AC077BE" w:rsidR="00DD7FC1" w:rsidRPr="000118A6" w:rsidRDefault="00DD7FC1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9,00</w:t>
            </w:r>
          </w:p>
        </w:tc>
      </w:tr>
      <w:tr w:rsidR="00DD7FC1" w:rsidRPr="000118A6" w14:paraId="1E8642D9" w14:textId="77777777" w:rsidTr="000118A6">
        <w:trPr>
          <w:trHeight w:val="28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2D55A0DA" w14:textId="5F203AB3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088C28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5C6E0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17.02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B723D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Πλαστικά επί τοίχου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A7975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FD25B8B" w14:textId="19FF6F5F" w:rsidR="00DD7FC1" w:rsidRPr="000118A6" w:rsidRDefault="00DD7FC1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16,00</w:t>
            </w:r>
          </w:p>
        </w:tc>
      </w:tr>
      <w:tr w:rsidR="00DD7FC1" w:rsidRPr="000118A6" w14:paraId="6A4D1E46" w14:textId="77777777" w:rsidTr="000118A6">
        <w:trPr>
          <w:trHeight w:val="28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1FBF3BAD" w14:textId="2278E584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612236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A143C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17.03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7187E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Πλαστικά 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σπατουλαριστά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35352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4F03772" w14:textId="42589CB2" w:rsidR="00DD7FC1" w:rsidRPr="000118A6" w:rsidRDefault="00DD7FC1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19,00</w:t>
            </w:r>
          </w:p>
        </w:tc>
      </w:tr>
      <w:tr w:rsidR="00DD7FC1" w:rsidRPr="000118A6" w14:paraId="6D47B84C" w14:textId="77777777" w:rsidTr="000118A6">
        <w:trPr>
          <w:trHeight w:val="28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2B8F44D7" w14:textId="0401AE66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50A4AD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A6001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17.04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1FA6E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Τσιμεντοχρώματα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10F4D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C34BF70" w14:textId="3C88D743" w:rsidR="00DD7FC1" w:rsidRPr="000118A6" w:rsidRDefault="00DD7FC1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13,00</w:t>
            </w:r>
          </w:p>
        </w:tc>
      </w:tr>
      <w:tr w:rsidR="00DD7FC1" w:rsidRPr="000118A6" w14:paraId="53889F37" w14:textId="77777777" w:rsidTr="000118A6">
        <w:trPr>
          <w:trHeight w:val="28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73762E66" w14:textId="69BB6F80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DEE363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608D5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17.05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DB23D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Ντουκοχρώματα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BA65A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0E99C84" w14:textId="4CF5B593" w:rsidR="00DD7FC1" w:rsidRPr="000118A6" w:rsidRDefault="00DD7FC1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17,00</w:t>
            </w:r>
          </w:p>
        </w:tc>
      </w:tr>
      <w:tr w:rsidR="00DD7FC1" w:rsidRPr="000118A6" w14:paraId="49E4842B" w14:textId="77777777" w:rsidTr="000118A6">
        <w:trPr>
          <w:trHeight w:val="28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3B50D474" w14:textId="42D2B73C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F326F5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A3D0D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17.06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4F077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Βερνικοχρωματισμός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 ξύλινων επιφανειών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9EFC7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AB08A5F" w14:textId="0509DB4D" w:rsidR="00DD7FC1" w:rsidRPr="000118A6" w:rsidRDefault="00DD7FC1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55,00</w:t>
            </w:r>
          </w:p>
        </w:tc>
      </w:tr>
      <w:tr w:rsidR="00DD7FC1" w:rsidRPr="000118A6" w14:paraId="1606E53B" w14:textId="77777777" w:rsidTr="000118A6">
        <w:trPr>
          <w:trHeight w:val="28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85EF493" w14:textId="12D1D29E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D997AD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C8D62" w14:textId="15C8453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17.07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8B1A7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 xml:space="preserve">Λουστράρισμα ξύλινων επιφανειών με </w:t>
            </w:r>
            <w:proofErr w:type="spellStart"/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βερνικοχρώματα</w:t>
            </w:r>
            <w:proofErr w:type="spellEnd"/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 xml:space="preserve"> ενός η δύο συστατικών βάσεως νερού η διαλύτη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457B1" w14:textId="519382F6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8D4FD3C" w14:textId="3A52606E" w:rsidR="00DD7FC1" w:rsidRPr="000118A6" w:rsidRDefault="00DD7FC1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13,00</w:t>
            </w:r>
          </w:p>
        </w:tc>
      </w:tr>
      <w:tr w:rsidR="00DD7FC1" w:rsidRPr="000118A6" w14:paraId="7D38E6B9" w14:textId="77777777" w:rsidTr="000118A6">
        <w:trPr>
          <w:trHeight w:val="28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2D3C0A0" w14:textId="1347A45C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1AF89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80CD0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04CB8" w14:textId="59F4DFFC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Άλλο (αναλύστε)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C21CA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FD8E813" w14:textId="77777777" w:rsidR="00DD7FC1" w:rsidRPr="000118A6" w:rsidRDefault="00DD7FC1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</w:tr>
      <w:tr w:rsidR="00DD7FC1" w:rsidRPr="000118A6" w14:paraId="3B535979" w14:textId="77777777" w:rsidTr="000118A6">
        <w:trPr>
          <w:trHeight w:val="24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113C0396" w14:textId="24DE19DB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24F28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6"/>
                <w:szCs w:val="16"/>
                <w:lang w:val="el-GR"/>
              </w:rPr>
            </w:pPr>
            <w:r w:rsidRPr="000118A6">
              <w:rPr>
                <w:rFonts w:ascii="Trebuchet MS" w:hAnsi="Trebuchet MS" w:cs="Calibri"/>
                <w:sz w:val="16"/>
                <w:szCs w:val="16"/>
                <w:lang w:val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39E2D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 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80CBA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CF005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C0CF5B" w14:textId="77777777" w:rsidR="00DD7FC1" w:rsidRPr="000118A6" w:rsidRDefault="00DD7FC1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 </w:t>
            </w:r>
          </w:p>
        </w:tc>
      </w:tr>
      <w:tr w:rsidR="00DD7FC1" w:rsidRPr="000118A6" w14:paraId="14A25809" w14:textId="77777777" w:rsidTr="000118A6">
        <w:trPr>
          <w:trHeight w:val="48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079C46E9" w14:textId="67247DB3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8B36468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  <w:r w:rsidRPr="000118A6"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  <w:t>ΔΙΑΦΟΡΕΣ ΟΙΚΟΔ/ΚΕΣ ΕΡΓΑΣΙΕΣ</w:t>
            </w:r>
          </w:p>
          <w:p w14:paraId="115904DB" w14:textId="051FAD4C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  <w:r w:rsidRPr="000118A6">
              <w:rPr>
                <w:rFonts w:ascii="Trebuchet MS" w:hAnsi="Trebuchet MS" w:cs="Calibri"/>
                <w:sz w:val="16"/>
                <w:szCs w:val="16"/>
                <w:lang w:val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BFF7B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18.01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4D4D3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Τζάκι απλό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54C89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αποκ</w:t>
            </w:r>
            <w:proofErr w:type="spellEnd"/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61237" w14:textId="77777777" w:rsidR="00DD7FC1" w:rsidRPr="000118A6" w:rsidRDefault="00DD7FC1" w:rsidP="00634EC7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1500,00</w:t>
            </w:r>
          </w:p>
        </w:tc>
      </w:tr>
      <w:tr w:rsidR="00DD7FC1" w:rsidRPr="000118A6" w14:paraId="3842F34F" w14:textId="77777777" w:rsidTr="000118A6">
        <w:trPr>
          <w:trHeight w:val="48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33180B57" w14:textId="6D8C5711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77D9AE" w14:textId="695C5517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6B037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18.02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31D2D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Τζάκι με καπνοδόχο (κτιστό)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3101B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αποκ</w:t>
            </w:r>
            <w:proofErr w:type="spellEnd"/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A0D9D98" w14:textId="77777777" w:rsidR="00DD7FC1" w:rsidRPr="000118A6" w:rsidRDefault="00DD7FC1" w:rsidP="00634EC7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2500,00</w:t>
            </w:r>
          </w:p>
        </w:tc>
      </w:tr>
      <w:tr w:rsidR="00DD7FC1" w:rsidRPr="000118A6" w14:paraId="33C3110E" w14:textId="77777777" w:rsidTr="000118A6">
        <w:trPr>
          <w:trHeight w:val="48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7B7CE6C0" w14:textId="60020AC4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AD57C7" w14:textId="47C90BA9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D22DD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18.03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F739E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Τζάκι ενεργειακό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36490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αποκ</w:t>
            </w:r>
            <w:proofErr w:type="spellEnd"/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035E55D" w14:textId="77777777" w:rsidR="00DD7FC1" w:rsidRPr="000118A6" w:rsidRDefault="00DD7FC1" w:rsidP="00634EC7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3500,00</w:t>
            </w:r>
          </w:p>
        </w:tc>
      </w:tr>
      <w:tr w:rsidR="00DD7FC1" w:rsidRPr="000118A6" w14:paraId="420E1FE7" w14:textId="77777777" w:rsidTr="000118A6">
        <w:trPr>
          <w:trHeight w:val="48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7E182A97" w14:textId="02E7F333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26CC6F" w14:textId="180869CF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D6F40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18.04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1DB8B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Πέργκολα από 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προλουστραρισμένη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 ξυλεία (σουηδικό)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03DF0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A84DCE1" w14:textId="2C06C10F" w:rsidR="00DD7FC1" w:rsidRPr="000118A6" w:rsidRDefault="00DD7FC1" w:rsidP="00634EC7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137,00</w:t>
            </w:r>
          </w:p>
        </w:tc>
      </w:tr>
      <w:tr w:rsidR="00DD7FC1" w:rsidRPr="000118A6" w14:paraId="314514B0" w14:textId="77777777" w:rsidTr="000118A6">
        <w:trPr>
          <w:trHeight w:val="48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32EAB6DD" w14:textId="5A28DD70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75FCDF" w14:textId="20C19F4D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2E6E1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18.05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026EC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Πέργκολα από 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προλουστραρισμένη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 ξυλεία (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ιρόκο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1F5C4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D2E255D" w14:textId="5C0A173A" w:rsidR="00DD7FC1" w:rsidRPr="000118A6" w:rsidRDefault="00DD7FC1" w:rsidP="00634EC7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165,00</w:t>
            </w:r>
          </w:p>
        </w:tc>
      </w:tr>
      <w:tr w:rsidR="00DD7FC1" w:rsidRPr="000118A6" w14:paraId="42A50DCB" w14:textId="77777777" w:rsidTr="000118A6">
        <w:trPr>
          <w:trHeight w:val="48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42377DED" w14:textId="7D9EDD45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E6CCB4" w14:textId="4868F982" w:rsidR="00DD7FC1" w:rsidRPr="000118A6" w:rsidRDefault="00DD7FC1" w:rsidP="000118A6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80CE6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18.06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3C8E6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Πέργκολα από μεταλλική κατασκευή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EBDE6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28100E" w14:textId="090ED7A6" w:rsidR="00DD7FC1" w:rsidRPr="000118A6" w:rsidRDefault="00DD7FC1" w:rsidP="00634EC7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66,00</w:t>
            </w:r>
          </w:p>
        </w:tc>
      </w:tr>
      <w:tr w:rsidR="00DD7FC1" w:rsidRPr="000118A6" w14:paraId="165211CC" w14:textId="77777777" w:rsidTr="000118A6">
        <w:trPr>
          <w:trHeight w:val="25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EE9D4" w14:textId="139CEF72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D55FD" w14:textId="45F4E421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89AF0" w14:textId="77777777" w:rsidR="00DD7FC1" w:rsidRPr="000118A6" w:rsidRDefault="00DD7FC1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 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C9C5C" w14:textId="37342017" w:rsidR="00DD7FC1" w:rsidRPr="000118A6" w:rsidRDefault="00DD7FC1" w:rsidP="0034667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Άλλο (αναλύστε)</w:t>
            </w:r>
            <w:r w:rsidRPr="000118A6"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777F2" w14:textId="77777777" w:rsidR="00DD7FC1" w:rsidRPr="000118A6" w:rsidRDefault="00DD7FC1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168F0" w14:textId="77777777" w:rsidR="00DD7FC1" w:rsidRPr="000118A6" w:rsidRDefault="00DD7FC1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 </w:t>
            </w:r>
          </w:p>
        </w:tc>
      </w:tr>
      <w:tr w:rsidR="00346677" w:rsidRPr="000118A6" w14:paraId="21BC468F" w14:textId="77777777" w:rsidTr="009D7B52">
        <w:trPr>
          <w:trHeight w:val="794"/>
        </w:trPr>
        <w:tc>
          <w:tcPr>
            <w:tcW w:w="10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119E14" w14:textId="77777777" w:rsidR="00346677" w:rsidRPr="000118A6" w:rsidRDefault="00346677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EA3C42" w14:textId="77777777" w:rsidR="00346677" w:rsidRPr="000118A6" w:rsidRDefault="00346677" w:rsidP="00634EC7">
            <w:pPr>
              <w:spacing w:line="240" w:lineRule="auto"/>
              <w:jc w:val="center"/>
              <w:rPr>
                <w:rFonts w:ascii="Trebuchet MS" w:hAnsi="Trebuchet MS" w:cs="Calibri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A168566" w14:textId="77777777" w:rsidR="00346677" w:rsidRPr="000118A6" w:rsidRDefault="00346677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4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D08503B" w14:textId="77777777" w:rsidR="00346677" w:rsidRPr="000118A6" w:rsidRDefault="00346677" w:rsidP="00634EC7">
            <w:pPr>
              <w:spacing w:line="240" w:lineRule="auto"/>
              <w:jc w:val="righ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2FAA76C" w14:textId="77777777" w:rsidR="00346677" w:rsidRPr="000118A6" w:rsidRDefault="00346677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11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44F5B8B8" w14:textId="77777777" w:rsidR="00346677" w:rsidRPr="000118A6" w:rsidRDefault="00346677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</w:tr>
      <w:tr w:rsidR="00FD3B18" w:rsidRPr="000118A6" w14:paraId="69DAFE52" w14:textId="77777777" w:rsidTr="000118A6">
        <w:trPr>
          <w:trHeight w:val="840"/>
        </w:trPr>
        <w:tc>
          <w:tcPr>
            <w:tcW w:w="1000" w:type="dxa"/>
            <w:gridSpan w:val="2"/>
            <w:vMerge w:val="restart"/>
            <w:tcBorders>
              <w:top w:val="single" w:sz="8" w:space="0" w:color="000000"/>
              <w:left w:val="single" w:sz="8" w:space="0" w:color="auto"/>
              <w:right w:val="single" w:sz="4" w:space="0" w:color="auto"/>
            </w:tcBorders>
            <w:shd w:val="clear" w:color="000000" w:fill="CCC0DA"/>
            <w:vAlign w:val="center"/>
          </w:tcPr>
          <w:p w14:paraId="65816B2A" w14:textId="4126EF47" w:rsidR="00FD3B18" w:rsidRPr="000118A6" w:rsidRDefault="00FD3B18" w:rsidP="000118A6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  <w:t>ΟΜΑΔΑ Ζ</w:t>
            </w:r>
          </w:p>
        </w:tc>
        <w:tc>
          <w:tcPr>
            <w:tcW w:w="1720" w:type="dxa"/>
            <w:gridSpan w:val="2"/>
            <w:vMerge w:val="restar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0F922F8" w14:textId="5D75E5F7" w:rsidR="00FD3B18" w:rsidRPr="000118A6" w:rsidRDefault="00FD3B18" w:rsidP="00FD3B18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  <w:r w:rsidRPr="000118A6"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  <w:t>ΗΛΕΚΤΡΟΜΗΧΑΝΟΛΟΓΙΚΕΣ</w:t>
            </w:r>
            <w:r w:rsidRPr="000118A6"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  <w:br/>
              <w:t>ΕΓΚΑΤΑΣΤΑΣΕΙΣ</w:t>
            </w:r>
            <w:r w:rsidRPr="000118A6"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  <w:br/>
              <w:t xml:space="preserve">Α) ΥΔΡΑΥΛΙΚΕΣ </w:t>
            </w:r>
            <w:r w:rsidRPr="000118A6"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  <w:br/>
              <w:t>Β) ΘΕΡΜΑΝΣΗ ΚΛΙΜΑΤΙΣΜΟΣ</w:t>
            </w:r>
            <w:r w:rsidRPr="000118A6"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  <w:br/>
              <w:t xml:space="preserve">Γ) ΗΛΕΚΤΡ/ΚΕΣ </w:t>
            </w:r>
            <w:r w:rsidRPr="000118A6"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  <w:br/>
              <w:t>Δ) ΕΙΔΗ ΥΓΙΕΙΝΗΣ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F4F78" w14:textId="7F0D15D6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19.01</w:t>
            </w:r>
          </w:p>
        </w:tc>
        <w:tc>
          <w:tcPr>
            <w:tcW w:w="4460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8A475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Ύδρευση-αποχέτευση πλήρους λουτρού (μπανιέρα, λεκάνη, μπιντέ, νιπτήρας ή έπιπλο-πάγκος, πλυντήριο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9EBA1" w14:textId="411CFEE9" w:rsidR="00FD3B18" w:rsidRPr="000118A6" w:rsidRDefault="00FD3B18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Κατ’ 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αποκ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.</w:t>
            </w:r>
          </w:p>
        </w:tc>
        <w:tc>
          <w:tcPr>
            <w:tcW w:w="1160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5222" w14:textId="4FFA7A0F" w:rsidR="00FD3B18" w:rsidRPr="000118A6" w:rsidRDefault="00FD3B18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1500,00</w:t>
            </w:r>
          </w:p>
        </w:tc>
      </w:tr>
      <w:tr w:rsidR="00FD3B18" w:rsidRPr="000118A6" w14:paraId="34E848A4" w14:textId="77777777" w:rsidTr="000118A6">
        <w:trPr>
          <w:trHeight w:val="84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CCC0DA"/>
            <w:vAlign w:val="center"/>
          </w:tcPr>
          <w:p w14:paraId="115B86C7" w14:textId="01C7BA50" w:rsidR="00FD3B18" w:rsidRPr="000118A6" w:rsidRDefault="00FD3B18" w:rsidP="000118A6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F4E44D9" w14:textId="4D51EA1C" w:rsidR="00FD3B18" w:rsidRPr="000118A6" w:rsidRDefault="00FD3B18" w:rsidP="000118A6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440C0" w14:textId="6E028F58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19.02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4F2C6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)</w:t>
            </w:r>
            <w:r w:rsidRPr="000118A6">
              <w:rPr>
                <w:color w:val="000000" w:themeColor="text1"/>
                <w:lang w:val="el-GR"/>
              </w:rPr>
              <w:t xml:space="preserve"> </w:t>
            </w: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Ύδρευση-αποχέτευση WC μεγάλου (ντουζιέρα, λεκάνη, νιπτήρας ή έπιπλο-πάγκος, πλυντήριο)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2547F" w14:textId="16EEE84E" w:rsidR="00FD3B18" w:rsidRPr="000118A6" w:rsidRDefault="00FD3B18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Κατ’ 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αποκ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.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05951" w14:textId="32BB1D39" w:rsidR="00FD3B18" w:rsidRPr="000118A6" w:rsidRDefault="00FD3B18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1500,00</w:t>
            </w:r>
          </w:p>
        </w:tc>
      </w:tr>
      <w:tr w:rsidR="00FD3B18" w:rsidRPr="000118A6" w14:paraId="4D93AA56" w14:textId="77777777" w:rsidTr="000118A6">
        <w:trPr>
          <w:trHeight w:val="84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CCC0DA"/>
            <w:vAlign w:val="center"/>
          </w:tcPr>
          <w:p w14:paraId="4E379737" w14:textId="71938363" w:rsidR="00FD3B18" w:rsidRPr="000118A6" w:rsidRDefault="00FD3B18" w:rsidP="000118A6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5B0F870" w14:textId="3329A282" w:rsidR="00FD3B18" w:rsidRPr="000118A6" w:rsidRDefault="00FD3B18" w:rsidP="000118A6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7CA43" w14:textId="4B15831D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19.03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7438E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Ύδρευση-αποχέτευση WC γραφείου (βλέπε είδη υγιεινής)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788E8" w14:textId="6652C8A8" w:rsidR="00FD3B18" w:rsidRPr="000118A6" w:rsidRDefault="00FD3B18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Κατ’ 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αποκ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.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C22D2" w14:textId="258310C1" w:rsidR="00FD3B18" w:rsidRPr="000118A6" w:rsidRDefault="00FD3B18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1000,00</w:t>
            </w:r>
          </w:p>
        </w:tc>
      </w:tr>
      <w:tr w:rsidR="00FD3B18" w:rsidRPr="000118A6" w14:paraId="14EB63FB" w14:textId="77777777" w:rsidTr="000118A6">
        <w:trPr>
          <w:trHeight w:val="84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CCC0DA"/>
            <w:vAlign w:val="center"/>
          </w:tcPr>
          <w:p w14:paraId="34FA8FDE" w14:textId="320D56E6" w:rsidR="00FD3B18" w:rsidRPr="000118A6" w:rsidRDefault="00FD3B18" w:rsidP="000118A6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B6DFD56" w14:textId="7DE6B290" w:rsidR="00FD3B18" w:rsidRPr="000118A6" w:rsidRDefault="00FD3B18" w:rsidP="000118A6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C7CE0" w14:textId="108F377B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19.04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F4C6E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Ύδρευση-αποχέτευση κουζίνας ή εργαστηρίου ή βιοτεχνίας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3F47F" w14:textId="10E8CA72" w:rsidR="00FD3B18" w:rsidRPr="000118A6" w:rsidRDefault="00FD3B18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Κατ’ 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αποκ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.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7927C" w14:textId="1C141C04" w:rsidR="00FD3B18" w:rsidRPr="000118A6" w:rsidRDefault="00FD3B18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350,00</w:t>
            </w:r>
          </w:p>
        </w:tc>
      </w:tr>
      <w:tr w:rsidR="00FD3B18" w:rsidRPr="000118A6" w14:paraId="37018233" w14:textId="77777777" w:rsidTr="000118A6">
        <w:trPr>
          <w:trHeight w:val="84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CCC0DA"/>
            <w:vAlign w:val="center"/>
          </w:tcPr>
          <w:p w14:paraId="25675B38" w14:textId="6A1BBAFD" w:rsidR="00FD3B18" w:rsidRPr="000118A6" w:rsidRDefault="00FD3B18" w:rsidP="000118A6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9232E51" w14:textId="38CBE656" w:rsidR="00FD3B18" w:rsidRPr="000118A6" w:rsidRDefault="00FD3B18" w:rsidP="000118A6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48B08" w14:textId="5B082DB8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19.05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66ED3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Πλαστικές υδρορροές κτιρίου ανεξαρτήτως διαμέτρου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661FB" w14:textId="1805EA7B" w:rsidR="00FD3B18" w:rsidRPr="000118A6" w:rsidRDefault="00FD3B18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μ.μ.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99F0B" w14:textId="76DBB38F" w:rsidR="00FD3B18" w:rsidRPr="000118A6" w:rsidRDefault="00FD3B18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20,00</w:t>
            </w:r>
          </w:p>
        </w:tc>
      </w:tr>
      <w:tr w:rsidR="00FD3B18" w:rsidRPr="000118A6" w14:paraId="18D8F6D1" w14:textId="77777777" w:rsidTr="000118A6">
        <w:trPr>
          <w:trHeight w:val="84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CCC0DA"/>
            <w:vAlign w:val="center"/>
          </w:tcPr>
          <w:p w14:paraId="194304D9" w14:textId="771E9BD4" w:rsidR="00FD3B18" w:rsidRPr="000118A6" w:rsidRDefault="00FD3B18" w:rsidP="000118A6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B1DC9C1" w14:textId="682CF7ED" w:rsidR="00FD3B18" w:rsidRPr="000118A6" w:rsidRDefault="00FD3B18" w:rsidP="000118A6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1D18D" w14:textId="0F741163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19.06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0B8EF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Υδρορροές χάλκινες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370D4" w14:textId="63A17867" w:rsidR="00FD3B18" w:rsidRPr="000118A6" w:rsidRDefault="00FD3B18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μ.μ.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C6FB7" w14:textId="5D16C9E3" w:rsidR="00FD3B18" w:rsidRPr="000118A6" w:rsidRDefault="00FD3B18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50,00</w:t>
            </w:r>
          </w:p>
        </w:tc>
      </w:tr>
      <w:tr w:rsidR="00FD3B18" w:rsidRPr="000118A6" w14:paraId="7DD48AF3" w14:textId="77777777" w:rsidTr="000118A6">
        <w:trPr>
          <w:trHeight w:val="84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5F2D37FE" w14:textId="17323BCB" w:rsidR="00FD3B18" w:rsidRPr="000118A6" w:rsidRDefault="00FD3B18" w:rsidP="00634EC7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4C9E988" w14:textId="0EA3FA50" w:rsidR="00FD3B18" w:rsidRPr="000118A6" w:rsidRDefault="00FD3B18" w:rsidP="00634EC7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0F394" w14:textId="7DDAD5A6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19.07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D4131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Ύδρευση-αποχέτευση κουζίνας λουτρού-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wc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. (Σωληνώσεις ) 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AD920" w14:textId="77777777" w:rsidR="00FD3B18" w:rsidRPr="000118A6" w:rsidRDefault="00FD3B18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/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κατ</w:t>
            </w:r>
            <w:proofErr w:type="spellEnd"/>
          </w:p>
        </w:tc>
        <w:tc>
          <w:tcPr>
            <w:tcW w:w="11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588A939" w14:textId="35B7CD96" w:rsidR="00FD3B18" w:rsidRPr="000118A6" w:rsidRDefault="00FD3B18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25</w:t>
            </w:r>
          </w:p>
        </w:tc>
      </w:tr>
      <w:tr w:rsidR="00FD3B18" w:rsidRPr="000118A6" w14:paraId="34F00B0D" w14:textId="77777777" w:rsidTr="000118A6">
        <w:trPr>
          <w:trHeight w:val="84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5DE38057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BF7161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D8607" w14:textId="625488A0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19.08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BBB0B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Ύδρευση-αποχέτευση κουζίνας λουτρού-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wc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. (συνδέσεις)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3829D" w14:textId="77777777" w:rsidR="00FD3B18" w:rsidRPr="000118A6" w:rsidRDefault="00FD3B18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/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κατ</w:t>
            </w:r>
            <w:proofErr w:type="spellEnd"/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0B6B745" w14:textId="03E87768" w:rsidR="00FD3B18" w:rsidRPr="000118A6" w:rsidRDefault="00FD3B18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22</w:t>
            </w:r>
          </w:p>
        </w:tc>
      </w:tr>
      <w:tr w:rsidR="00FD3B18" w:rsidRPr="000118A6" w14:paraId="3247CEFE" w14:textId="77777777" w:rsidTr="000118A6">
        <w:trPr>
          <w:trHeight w:val="63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77E4D29A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7058D4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C92A9" w14:textId="5659F94B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19.09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32879" w14:textId="7F3244EB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Κεντρική θέρμανση (Σωληνώσεις - συνδέσεις ) 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483F2" w14:textId="03BD4F42" w:rsidR="00FD3B18" w:rsidRPr="000118A6" w:rsidRDefault="00FD3B18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Kcal</w:t>
            </w:r>
            <w:proofErr w:type="spellEnd"/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316BA85" w14:textId="19248748" w:rsidR="00FD3B18" w:rsidRPr="000118A6" w:rsidRDefault="00FD3B18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0,20</w:t>
            </w:r>
          </w:p>
        </w:tc>
      </w:tr>
      <w:tr w:rsidR="00FD3B18" w:rsidRPr="000118A6" w14:paraId="38AFC052" w14:textId="77777777" w:rsidTr="000118A6">
        <w:trPr>
          <w:trHeight w:val="63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07DCAB23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9E0E6B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BFB42" w14:textId="0083FB2E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19.10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2EB65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Κεντρική θέρμανση ( Συνδέσεις, σώματα ,καυστήρας, λέβητας ) 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D420E" w14:textId="5F70E0B7" w:rsidR="00FD3B18" w:rsidRPr="000118A6" w:rsidRDefault="00FD3B18" w:rsidP="00634EC7">
            <w:pPr>
              <w:spacing w:line="240" w:lineRule="auto"/>
              <w:jc w:val="center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proofErr w:type="spellStart"/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kcal</w:t>
            </w:r>
            <w:proofErr w:type="spellEnd"/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2ABEE0E" w14:textId="488683BE" w:rsidR="00FD3B18" w:rsidRPr="000118A6" w:rsidRDefault="00FD3B18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55</w:t>
            </w:r>
          </w:p>
        </w:tc>
      </w:tr>
      <w:tr w:rsidR="00FD3B18" w:rsidRPr="000118A6" w14:paraId="0E930588" w14:textId="77777777" w:rsidTr="000118A6">
        <w:trPr>
          <w:trHeight w:val="79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4971CE46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032E05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94072" w14:textId="0E425D4F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19.11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A2BF5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proofErr w:type="spellStart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Ενδοδαπέδια</w:t>
            </w:r>
            <w:proofErr w:type="spellEnd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 xml:space="preserve"> θέρμανση κ' ψύξη (Σωληνώσεις Συνδέσεις, σώματα. Η αντλία θερμότητας στον εξοπλισμό)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527F9" w14:textId="77777777" w:rsidR="00FD3B18" w:rsidRPr="000118A6" w:rsidRDefault="00FD3B18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/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κατ</w:t>
            </w:r>
            <w:proofErr w:type="spellEnd"/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D8B70B7" w14:textId="6A745B83" w:rsidR="00FD3B18" w:rsidRPr="000118A6" w:rsidRDefault="00FD3B18" w:rsidP="00634EC7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132,00</w:t>
            </w:r>
          </w:p>
        </w:tc>
      </w:tr>
      <w:tr w:rsidR="00FD3B18" w:rsidRPr="000118A6" w14:paraId="5BFDC0FC" w14:textId="77777777" w:rsidTr="000118A6">
        <w:trPr>
          <w:trHeight w:val="75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D09C6B0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183A5D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3AEE5" w14:textId="2B564EC8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19.12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94801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Κλιματισμός ατομικές μονάδες μέχρι 9000 BTU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C2CC6" w14:textId="22880C63" w:rsidR="00FD3B18" w:rsidRPr="000118A6" w:rsidRDefault="005D3D50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Κατ’ 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αποκ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.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73E7CAC" w14:textId="51F0CC39" w:rsidR="00FD3B18" w:rsidRPr="000118A6" w:rsidRDefault="00FD3B18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900,00</w:t>
            </w:r>
          </w:p>
        </w:tc>
      </w:tr>
      <w:tr w:rsidR="00FD3B18" w:rsidRPr="000118A6" w14:paraId="70C8DF38" w14:textId="77777777" w:rsidTr="000118A6">
        <w:trPr>
          <w:trHeight w:val="75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0E15EA9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F94E70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2FEC0" w14:textId="68A79C72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19.13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3B9FB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Κλιματισμός ατομικές μονάδες μέχρι 12000 BTU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2AECB" w14:textId="584FECDB" w:rsidR="00FD3B18" w:rsidRPr="000118A6" w:rsidRDefault="005D3D50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Κατ’ 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αποκ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.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9A88F12" w14:textId="16228F17" w:rsidR="00FD3B18" w:rsidRPr="000118A6" w:rsidRDefault="00FD3B18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1000,00</w:t>
            </w:r>
          </w:p>
        </w:tc>
      </w:tr>
      <w:tr w:rsidR="00FD3B18" w:rsidRPr="000118A6" w14:paraId="2B43C2F5" w14:textId="77777777" w:rsidTr="000118A6">
        <w:trPr>
          <w:trHeight w:val="75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5284A3F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B54A19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87A8C" w14:textId="4A4F1C50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19.14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2220E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Κλιματισμός ατομικές μονάδες μέχρι 18000 BTU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13AB8" w14:textId="0D3E84EC" w:rsidR="00FD3B18" w:rsidRPr="000118A6" w:rsidRDefault="005D3D50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Κατ’ 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αποκ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.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8C67133" w14:textId="70D949A4" w:rsidR="00FD3B18" w:rsidRPr="000118A6" w:rsidRDefault="00FD3B18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1800,00</w:t>
            </w:r>
          </w:p>
        </w:tc>
      </w:tr>
      <w:tr w:rsidR="00FD3B18" w:rsidRPr="000118A6" w14:paraId="211DA862" w14:textId="77777777" w:rsidTr="000118A6">
        <w:trPr>
          <w:trHeight w:val="75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19B0885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A2B627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2B5DB" w14:textId="4D6213E6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19.15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77B89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Κλιματισμός ατομικές μονάδες μέχρι 24000 BTU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AFC9A" w14:textId="327E12C6" w:rsidR="00FD3B18" w:rsidRPr="000118A6" w:rsidRDefault="005D3D50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Κατ’ 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αποκ</w:t>
            </w:r>
            <w:proofErr w:type="spellEnd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.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84984E1" w14:textId="0EFC0159" w:rsidR="00FD3B18" w:rsidRPr="000118A6" w:rsidRDefault="00FD3B18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2000,00</w:t>
            </w:r>
          </w:p>
        </w:tc>
      </w:tr>
      <w:tr w:rsidR="00FD3B18" w:rsidRPr="000118A6" w14:paraId="4D434AA9" w14:textId="77777777" w:rsidTr="000118A6">
        <w:trPr>
          <w:trHeight w:val="75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09D16C6E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396D9C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ED59C" w14:textId="1C84278B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19.16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596A5" w14:textId="1046B6CF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 xml:space="preserve">Πλήρης </w:t>
            </w:r>
            <w:proofErr w:type="spellStart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ηλεκτρ</w:t>
            </w:r>
            <w:proofErr w:type="spellEnd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/</w:t>
            </w:r>
            <w:proofErr w:type="spellStart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γική</w:t>
            </w:r>
            <w:proofErr w:type="spellEnd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 xml:space="preserve"> εγκατάσταση (ασθενή και ισχυρά ρεύματα) </w:t>
            </w: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u w:val="single"/>
                <w:lang w:val="el-GR"/>
              </w:rPr>
              <w:t xml:space="preserve">Τουριστικής Εγκατάστασης </w:t>
            </w: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Σωληνώσεις,) 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0EAAB" w14:textId="77777777" w:rsidR="00FD3B18" w:rsidRPr="000118A6" w:rsidRDefault="00FD3B18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/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κατ</w:t>
            </w:r>
            <w:proofErr w:type="spellEnd"/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1A77AD6" w14:textId="79E67314" w:rsidR="00FD3B18" w:rsidRPr="000118A6" w:rsidRDefault="00FD3B18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38,00</w:t>
            </w:r>
          </w:p>
        </w:tc>
      </w:tr>
      <w:tr w:rsidR="00FD3B18" w:rsidRPr="000118A6" w14:paraId="6C744546" w14:textId="77777777" w:rsidTr="000118A6">
        <w:trPr>
          <w:trHeight w:val="75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2994245E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43E977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0405D" w14:textId="195DEB6B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19.17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20A39" w14:textId="53A37BEE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 xml:space="preserve">Πλήρης </w:t>
            </w:r>
            <w:proofErr w:type="spellStart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ηλεκτρ</w:t>
            </w:r>
            <w:proofErr w:type="spellEnd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/</w:t>
            </w:r>
            <w:proofErr w:type="spellStart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γική</w:t>
            </w:r>
            <w:proofErr w:type="spellEnd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 xml:space="preserve"> εγκατάσταση (ασθενή και ισχυρά </w:t>
            </w:r>
            <w:proofErr w:type="spellStart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ρευματα</w:t>
            </w:r>
            <w:proofErr w:type="spellEnd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 xml:space="preserve">) </w:t>
            </w: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u w:val="single"/>
                <w:lang w:val="el-GR"/>
              </w:rPr>
              <w:t>Τουριστικής Εγκατάστασης</w:t>
            </w: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u w:val="single"/>
                <w:lang w:val="el-GR"/>
              </w:rPr>
              <w:br/>
            </w: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(,καλωδιώσεις, ρευματολήπτες) 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F0FC4" w14:textId="77777777" w:rsidR="00FD3B18" w:rsidRPr="000118A6" w:rsidRDefault="00FD3B18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/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κατ</w:t>
            </w:r>
            <w:proofErr w:type="spellEnd"/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42C8A9F" w14:textId="380C9A6D" w:rsidR="00FD3B18" w:rsidRPr="000118A6" w:rsidRDefault="00FD3B18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28,00</w:t>
            </w:r>
          </w:p>
        </w:tc>
      </w:tr>
      <w:tr w:rsidR="00FD3B18" w:rsidRPr="000118A6" w14:paraId="70960530" w14:textId="77777777" w:rsidTr="000118A6">
        <w:trPr>
          <w:trHeight w:val="48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3927562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ADFA41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67EA9" w14:textId="5FFA5069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19.18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5D436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Κατοικίας (εργασία και υλικά, πρίζες, διακόπτες)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B0C02" w14:textId="1A642FB9" w:rsidR="00FD3B18" w:rsidRPr="000118A6" w:rsidRDefault="00FD3B18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/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κατ</w:t>
            </w:r>
            <w:proofErr w:type="spellEnd"/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F889FB6" w14:textId="25382D00" w:rsidR="00FD3B18" w:rsidRPr="000118A6" w:rsidRDefault="00FD3B18" w:rsidP="00634EC7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50,00</w:t>
            </w:r>
          </w:p>
        </w:tc>
      </w:tr>
      <w:tr w:rsidR="00FD3B18" w:rsidRPr="000118A6" w14:paraId="58C37ADA" w14:textId="77777777" w:rsidTr="000118A6">
        <w:trPr>
          <w:trHeight w:val="48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651EF4F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5680B1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3DBB9" w14:textId="6749ED61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19.19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0FE61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Καταστήματος (εργασία και υλικά, πρίζες, διακόπτες)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BB597" w14:textId="1087842F" w:rsidR="00FD3B18" w:rsidRPr="000118A6" w:rsidRDefault="00FD3B18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/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κατ</w:t>
            </w:r>
            <w:proofErr w:type="spellEnd"/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0424057" w14:textId="438A1314" w:rsidR="00FD3B18" w:rsidRPr="000118A6" w:rsidRDefault="00FD3B18" w:rsidP="00634EC7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40,00</w:t>
            </w:r>
          </w:p>
        </w:tc>
      </w:tr>
      <w:tr w:rsidR="00FD3B18" w:rsidRPr="000118A6" w14:paraId="7FA6F825" w14:textId="77777777" w:rsidTr="000118A6">
        <w:trPr>
          <w:trHeight w:val="48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E4CE2B9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A2B1C4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A8EE2" w14:textId="3C253981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19.20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85668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Αποθηκευτικού χώρου (εργασία και υλικά, πρίζες, διακόπτες)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7B99C" w14:textId="39E6A67D" w:rsidR="00FD3B18" w:rsidRPr="000118A6" w:rsidRDefault="00FD3B18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/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κατ</w:t>
            </w:r>
            <w:proofErr w:type="spellEnd"/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7D869BE" w14:textId="12A60DC5" w:rsidR="00FD3B18" w:rsidRPr="000118A6" w:rsidRDefault="00FD3B18" w:rsidP="00634EC7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25,00</w:t>
            </w:r>
          </w:p>
        </w:tc>
      </w:tr>
      <w:tr w:rsidR="00FD3B18" w:rsidRPr="000118A6" w14:paraId="34F9AB87" w14:textId="77777777" w:rsidTr="000118A6">
        <w:trPr>
          <w:trHeight w:val="48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38AA18C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64464F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A255A" w14:textId="6474725B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19.21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7FA0A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Βιοτεχνίας (εργασία και υλικά, πρίζες, διακόπτες)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00D5B" w14:textId="5472CB1F" w:rsidR="00FD3B18" w:rsidRPr="000118A6" w:rsidRDefault="00FD3B18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/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κατ</w:t>
            </w:r>
            <w:proofErr w:type="spellEnd"/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F7D069E" w14:textId="1D7DA530" w:rsidR="00FD3B18" w:rsidRPr="000118A6" w:rsidRDefault="00FD3B18" w:rsidP="00634EC7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66,00</w:t>
            </w:r>
          </w:p>
        </w:tc>
      </w:tr>
      <w:tr w:rsidR="00FD3B18" w:rsidRPr="000118A6" w14:paraId="54843B18" w14:textId="77777777" w:rsidTr="000118A6">
        <w:trPr>
          <w:trHeight w:val="48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9362904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D06986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D292D" w14:textId="7397E6CF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19.22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1619D" w14:textId="64C4885F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Ηλεκτρολογικές εγκαταστάσεις κοινές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A9BB4" w14:textId="7F730723" w:rsidR="00FD3B18" w:rsidRPr="000118A6" w:rsidRDefault="00FD3B18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</w:t>
            </w:r>
            <w:r w:rsidRPr="000118A6">
              <w:rPr>
                <w:rFonts w:ascii="Trebuchet MS" w:hAnsi="Trebuchet MS" w:cs="Calibri"/>
                <w:sz w:val="18"/>
                <w:szCs w:val="18"/>
                <w:vertAlign w:val="superscript"/>
                <w:lang w:val="el-GR"/>
              </w:rPr>
              <w:t>2</w:t>
            </w: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/</w:t>
            </w: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κατ</w:t>
            </w:r>
            <w:proofErr w:type="spellEnd"/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6540FCC" w14:textId="1E1C83A6" w:rsidR="00FD3B18" w:rsidRPr="000118A6" w:rsidRDefault="00FD3B18" w:rsidP="00634EC7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35,00</w:t>
            </w:r>
          </w:p>
        </w:tc>
      </w:tr>
      <w:tr w:rsidR="00FD3B18" w:rsidRPr="000118A6" w14:paraId="1EBA116F" w14:textId="77777777" w:rsidTr="000118A6">
        <w:trPr>
          <w:trHeight w:val="48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FDBECDF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1B0917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8AEB8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389E1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D700E" w14:textId="77777777" w:rsidR="00FD3B18" w:rsidRPr="000118A6" w:rsidRDefault="00FD3B18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B609178" w14:textId="77777777" w:rsidR="00FD3B18" w:rsidRPr="000118A6" w:rsidRDefault="00FD3B18" w:rsidP="00634EC7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</w:p>
        </w:tc>
      </w:tr>
      <w:tr w:rsidR="00FD3B18" w:rsidRPr="000118A6" w14:paraId="05CB8209" w14:textId="77777777" w:rsidTr="000118A6">
        <w:trPr>
          <w:trHeight w:val="48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633B92FC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82BF36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E6983" w14:textId="1041F7C1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19.23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299D6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 xml:space="preserve">Πλήρες </w:t>
            </w:r>
            <w:proofErr w:type="spellStart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σέτ</w:t>
            </w:r>
            <w:proofErr w:type="spellEnd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 xml:space="preserve"> λουτρού (νεροχύτης, μπαταρίες διπλής ροής, λεκάνη,  καζανάκι </w:t>
            </w:r>
            <w:proofErr w:type="spellStart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εξοικ</w:t>
            </w:r>
            <w:proofErr w:type="spellEnd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. νερού , μπανιέρα)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47904" w14:textId="77777777" w:rsidR="00FD3B18" w:rsidRPr="000118A6" w:rsidRDefault="00FD3B18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αποκ</w:t>
            </w:r>
            <w:proofErr w:type="spellEnd"/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D0352DC" w14:textId="77777777" w:rsidR="00FD3B18" w:rsidRPr="000118A6" w:rsidRDefault="00FD3B18" w:rsidP="00634EC7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1500,00</w:t>
            </w:r>
          </w:p>
        </w:tc>
      </w:tr>
      <w:tr w:rsidR="00FD3B18" w:rsidRPr="000118A6" w14:paraId="559915D2" w14:textId="77777777" w:rsidTr="000118A6">
        <w:trPr>
          <w:trHeight w:val="60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6B484312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420565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5D745" w14:textId="58F903A3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19.24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05B45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proofErr w:type="spellStart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Σέτ</w:t>
            </w:r>
            <w:proofErr w:type="spellEnd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 xml:space="preserve"> WC (νεροχύτης, μπαταρίες διπλής ροής, λεκάνη, καζανάκι </w:t>
            </w:r>
            <w:proofErr w:type="spellStart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εξοικ</w:t>
            </w:r>
            <w:proofErr w:type="spellEnd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. νερού)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A1A72" w14:textId="77777777" w:rsidR="00FD3B18" w:rsidRPr="000118A6" w:rsidRDefault="00FD3B18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αποκ</w:t>
            </w:r>
            <w:proofErr w:type="spellEnd"/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FC5399D" w14:textId="77777777" w:rsidR="00FD3B18" w:rsidRPr="000118A6" w:rsidRDefault="00FD3B18" w:rsidP="00634EC7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800,00</w:t>
            </w:r>
          </w:p>
        </w:tc>
      </w:tr>
      <w:tr w:rsidR="00FD3B18" w:rsidRPr="000118A6" w14:paraId="3BC9F552" w14:textId="77777777" w:rsidTr="000118A6">
        <w:trPr>
          <w:trHeight w:val="60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6CE70E79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233B74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CC8F4" w14:textId="18419CC6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19.25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5FD34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 xml:space="preserve">Πλήρες </w:t>
            </w:r>
            <w:proofErr w:type="spellStart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σέτ</w:t>
            </w:r>
            <w:proofErr w:type="spellEnd"/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 xml:space="preserve"> λουτρού ΑΜΕΑ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F6F15" w14:textId="77777777" w:rsidR="00FD3B18" w:rsidRPr="000118A6" w:rsidRDefault="00FD3B18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αποκ</w:t>
            </w:r>
            <w:proofErr w:type="spellEnd"/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856581" w14:textId="77777777" w:rsidR="00FD3B18" w:rsidRPr="000118A6" w:rsidRDefault="00FD3B18" w:rsidP="00634EC7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1700,00</w:t>
            </w:r>
          </w:p>
        </w:tc>
      </w:tr>
      <w:tr w:rsidR="00FD3B18" w:rsidRPr="000118A6" w14:paraId="4E18A5E4" w14:textId="77777777" w:rsidTr="000118A6">
        <w:trPr>
          <w:trHeight w:val="42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4DD52B72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F09A65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FD055" w14:textId="0B8FB238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19.26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83D32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 xml:space="preserve">Ηλιακός συλλέκτης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08BCB" w14:textId="77777777" w:rsidR="00FD3B18" w:rsidRPr="000118A6" w:rsidRDefault="00FD3B18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τεμ</w:t>
            </w:r>
            <w:proofErr w:type="spellEnd"/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55FC269" w14:textId="77777777" w:rsidR="00FD3B18" w:rsidRPr="000118A6" w:rsidRDefault="00FD3B18" w:rsidP="00634EC7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1200,00</w:t>
            </w:r>
          </w:p>
        </w:tc>
      </w:tr>
      <w:tr w:rsidR="00FD3B18" w:rsidRPr="000118A6" w14:paraId="4E30CBE7" w14:textId="77777777" w:rsidTr="000118A6">
        <w:trPr>
          <w:trHeight w:val="42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2A10C99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6D0B39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441AE" w14:textId="01D876CA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19.27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87DFD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 xml:space="preserve">Ηλιακός συλλέκτης, συνδεδεμένος, πλήρης, χωρητικότητας μέχρι 120 </w:t>
            </w:r>
            <w:proofErr w:type="spellStart"/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lt</w:t>
            </w:r>
            <w:proofErr w:type="spellEnd"/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, με μπόιλερ με ενσωματωμένη ηλεκτρική αντίσταση και δυνατότητα σύνδεσης και σε κεντρική θέρμανση.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61B38" w14:textId="147E8696" w:rsidR="00FD3B18" w:rsidRPr="000118A6" w:rsidRDefault="00FD3B18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τεμ</w:t>
            </w:r>
            <w:proofErr w:type="spellEnd"/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03EF1B0" w14:textId="5D36055C" w:rsidR="00FD3B18" w:rsidRPr="000118A6" w:rsidRDefault="00FD3B18" w:rsidP="00634EC7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1200,00</w:t>
            </w:r>
          </w:p>
        </w:tc>
      </w:tr>
      <w:tr w:rsidR="00FD3B18" w:rsidRPr="000118A6" w14:paraId="1A4EB6DD" w14:textId="77777777" w:rsidTr="000118A6">
        <w:trPr>
          <w:trHeight w:val="42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10B3B1A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E73AA5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1C2DA" w14:textId="752631EF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19.28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D0926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 xml:space="preserve">Ηλιακός συλλέκτης, συνδεδεμένος, πλήρης, χωρητικότητας μέχρι 200 </w:t>
            </w:r>
            <w:proofErr w:type="spellStart"/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lt</w:t>
            </w:r>
            <w:proofErr w:type="spellEnd"/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, με μπόιλερ με ενσωματωμένη ηλεκτρική αντίσταση και δυνατότητα σύνδεσης και σε κεντρική θέρμανση.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4DC7C" w14:textId="54FDF7C4" w:rsidR="00FD3B18" w:rsidRPr="000118A6" w:rsidRDefault="00FD3B18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τεμ</w:t>
            </w:r>
            <w:proofErr w:type="spellEnd"/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1FB472E" w14:textId="255F3B18" w:rsidR="00FD3B18" w:rsidRPr="000118A6" w:rsidRDefault="00FD3B18" w:rsidP="00634EC7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  <w:t>1500,00</w:t>
            </w:r>
          </w:p>
        </w:tc>
      </w:tr>
      <w:tr w:rsidR="00FD3B18" w:rsidRPr="000118A6" w14:paraId="584F0438" w14:textId="77777777" w:rsidTr="000118A6">
        <w:trPr>
          <w:trHeight w:val="420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8C9F4B4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BD94FA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910C3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4EFCA" w14:textId="473654A2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Άλλο (αναλύστε)</w:t>
            </w:r>
            <w:r w:rsidRPr="000118A6"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00840" w14:textId="77777777" w:rsidR="00FD3B18" w:rsidRPr="000118A6" w:rsidRDefault="00FD3B18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496070" w14:textId="77777777" w:rsidR="00FD3B18" w:rsidRPr="000118A6" w:rsidRDefault="00FD3B18" w:rsidP="00634EC7">
            <w:pPr>
              <w:jc w:val="center"/>
              <w:rPr>
                <w:rFonts w:ascii="Trebuchet MS" w:hAnsi="Trebuchet MS" w:cs="Calibri"/>
                <w:color w:val="000000"/>
                <w:sz w:val="18"/>
                <w:szCs w:val="18"/>
                <w:lang w:val="el-GR"/>
              </w:rPr>
            </w:pPr>
          </w:p>
        </w:tc>
      </w:tr>
      <w:tr w:rsidR="00FD3B18" w:rsidRPr="000118A6" w14:paraId="58A31CCE" w14:textId="77777777" w:rsidTr="000118A6">
        <w:trPr>
          <w:trHeight w:val="25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1B349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7ECDC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sz w:val="16"/>
                <w:szCs w:val="16"/>
                <w:lang w:val="el-GR"/>
              </w:rPr>
            </w:pPr>
            <w:r w:rsidRPr="000118A6">
              <w:rPr>
                <w:rFonts w:ascii="Trebuchet MS" w:hAnsi="Trebuchet MS" w:cs="Calibri"/>
                <w:sz w:val="16"/>
                <w:szCs w:val="16"/>
                <w:lang w:val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678A2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 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EA7FA" w14:textId="77777777" w:rsidR="00FD3B18" w:rsidRPr="000118A6" w:rsidRDefault="00FD3B18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F2CD0" w14:textId="77777777" w:rsidR="00FD3B18" w:rsidRPr="000118A6" w:rsidRDefault="00FD3B18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126FF4E" w14:textId="77777777" w:rsidR="00FD3B18" w:rsidRPr="000118A6" w:rsidRDefault="00FD3B18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 </w:t>
            </w:r>
          </w:p>
        </w:tc>
      </w:tr>
      <w:tr w:rsidR="00BE5D1D" w:rsidRPr="000118A6" w14:paraId="4C7679B7" w14:textId="77777777" w:rsidTr="000118A6">
        <w:trPr>
          <w:trHeight w:val="1080"/>
        </w:trPr>
        <w:tc>
          <w:tcPr>
            <w:tcW w:w="10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47F364FD" w14:textId="77777777" w:rsidR="00BE5D1D" w:rsidRPr="000118A6" w:rsidRDefault="00BE5D1D" w:rsidP="00634EC7">
            <w:pPr>
              <w:spacing w:line="240" w:lineRule="auto"/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  <w:t>ΟΜΑΔΑ Η</w:t>
            </w:r>
          </w:p>
        </w:tc>
        <w:tc>
          <w:tcPr>
            <w:tcW w:w="1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F760816" w14:textId="6B384C23" w:rsidR="00BE5D1D" w:rsidRPr="000118A6" w:rsidRDefault="009D7B52" w:rsidP="00634EC7">
            <w:pPr>
              <w:spacing w:line="240" w:lineRule="auto"/>
              <w:jc w:val="center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  <w:r w:rsidRPr="000118A6"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  <w:t>ΜΕΤΑΛΛΙΚΗ ΚΑΤΑΣΚΕΥΗ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12D73" w14:textId="77777777" w:rsidR="00BE5D1D" w:rsidRPr="000118A6" w:rsidRDefault="00BE5D1D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21.01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97F79" w14:textId="77777777" w:rsidR="00BE5D1D" w:rsidRPr="000118A6" w:rsidRDefault="00BE5D1D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Μεταλλικός σκελετός (συμπεριλαμβανομένων και όλων των ειδικών τεμαχίων και απαιτούμενων υλικών.) * (θα κοστολογηθεί διαφορετικά η σύνθετη μεταλλική κατασκευή από δικτύωμα)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C37F9" w14:textId="77777777" w:rsidR="00BE5D1D" w:rsidRPr="000118A6" w:rsidRDefault="00BE5D1D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proofErr w:type="spellStart"/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κιλ</w:t>
            </w:r>
            <w:proofErr w:type="spellEnd"/>
          </w:p>
        </w:tc>
        <w:tc>
          <w:tcPr>
            <w:tcW w:w="11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1FC1E55" w14:textId="4DFAC8F2" w:rsidR="00BE5D1D" w:rsidRPr="000118A6" w:rsidRDefault="000F7A37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3</w:t>
            </w:r>
            <w:r w:rsidR="00BE5D1D"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,00</w:t>
            </w:r>
          </w:p>
        </w:tc>
      </w:tr>
      <w:tr w:rsidR="00BE5D1D" w:rsidRPr="000118A6" w14:paraId="0C2107BD" w14:textId="77777777" w:rsidTr="000118A6">
        <w:trPr>
          <w:trHeight w:val="46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78284A3A" w14:textId="77777777" w:rsidR="00BE5D1D" w:rsidRPr="000118A6" w:rsidRDefault="00BE5D1D" w:rsidP="00634EC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B490BA" w14:textId="77777777" w:rsidR="00BE5D1D" w:rsidRPr="000118A6" w:rsidRDefault="00BE5D1D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0FA92" w14:textId="77777777" w:rsidR="00BE5D1D" w:rsidRPr="000118A6" w:rsidRDefault="00BE5D1D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21.02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9AC6C" w14:textId="77777777" w:rsidR="00BE5D1D" w:rsidRPr="000118A6" w:rsidRDefault="00BE5D1D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Πάνελ με μόνωση * (για 50mm)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88EF7" w14:textId="77777777" w:rsidR="00BE5D1D" w:rsidRPr="000118A6" w:rsidRDefault="00BE5D1D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μ2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4B16A82" w14:textId="092BB85B" w:rsidR="00BE5D1D" w:rsidRPr="000118A6" w:rsidRDefault="00BE5D1D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48,00</w:t>
            </w:r>
          </w:p>
        </w:tc>
      </w:tr>
      <w:tr w:rsidR="0063589E" w:rsidRPr="000118A6" w14:paraId="76E8DE01" w14:textId="77777777" w:rsidTr="000118A6">
        <w:trPr>
          <w:trHeight w:val="46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2F124" w14:textId="77777777" w:rsidR="0063589E" w:rsidRPr="000118A6" w:rsidRDefault="0063589E" w:rsidP="0063589E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B523" w14:textId="77777777" w:rsidR="0063589E" w:rsidRPr="000118A6" w:rsidRDefault="0063589E" w:rsidP="0063589E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6EF5C" w14:textId="73FF5EDF" w:rsidR="0063589E" w:rsidRPr="000118A6" w:rsidRDefault="00BD3BC3" w:rsidP="0063589E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21.03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968A0" w14:textId="58718007" w:rsidR="0063589E" w:rsidRPr="000118A6" w:rsidRDefault="0063589E" w:rsidP="0063589E">
            <w:pPr>
              <w:spacing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 xml:space="preserve">Βιομηχανοστάσιο - Αποθήκη με μεταλλικό φέροντα οργανισμό, με </w:t>
            </w:r>
            <w:proofErr w:type="spellStart"/>
            <w:r w:rsidRPr="000118A6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>πλαγιοκάλυψη</w:t>
            </w:r>
            <w:proofErr w:type="spellEnd"/>
            <w:r w:rsidRPr="000118A6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 xml:space="preserve"> και επικάλυψη (στέγη) από </w:t>
            </w:r>
            <w:proofErr w:type="spellStart"/>
            <w:r w:rsidRPr="000118A6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>panels</w:t>
            </w:r>
            <w:proofErr w:type="spellEnd"/>
            <w:r w:rsidRPr="000118A6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 xml:space="preserve"> (τύπου σάντουιτς με θερμομονωτικό - ηχομονωτικό υλικό ενδιάμεσα πάχους 5cm)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F918D" w14:textId="1549845B" w:rsidR="0063589E" w:rsidRPr="000118A6" w:rsidRDefault="0063589E" w:rsidP="0063589E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ahoma" w:hAnsi="Tahoma" w:cs="Tahoma"/>
                <w:sz w:val="16"/>
                <w:szCs w:val="16"/>
                <w:lang w:val="el-GR"/>
              </w:rPr>
              <w:t xml:space="preserve">μ2 </w:t>
            </w:r>
            <w:proofErr w:type="spellStart"/>
            <w:r w:rsidRPr="000118A6">
              <w:rPr>
                <w:rFonts w:ascii="Tahoma" w:hAnsi="Tahoma" w:cs="Tahoma"/>
                <w:sz w:val="16"/>
                <w:szCs w:val="16"/>
                <w:lang w:val="el-GR"/>
              </w:rPr>
              <w:t>κάτοψ</w:t>
            </w:r>
            <w:proofErr w:type="spellEnd"/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F6F9660" w14:textId="4806D540" w:rsidR="0063589E" w:rsidRPr="000118A6" w:rsidRDefault="0063589E" w:rsidP="0063589E">
            <w:pPr>
              <w:jc w:val="center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400</w:t>
            </w:r>
            <w:r w:rsidR="00235F93"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.00</w:t>
            </w:r>
          </w:p>
        </w:tc>
      </w:tr>
      <w:tr w:rsidR="0063589E" w:rsidRPr="000118A6" w14:paraId="44E849CE" w14:textId="77777777" w:rsidTr="000118A6">
        <w:trPr>
          <w:trHeight w:val="46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125B4" w14:textId="77777777" w:rsidR="0063589E" w:rsidRPr="000118A6" w:rsidRDefault="0063589E" w:rsidP="0063589E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02045" w14:textId="77777777" w:rsidR="0063589E" w:rsidRPr="000118A6" w:rsidRDefault="0063589E" w:rsidP="0063589E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29B2E" w14:textId="5F42BEBF" w:rsidR="0063589E" w:rsidRPr="000118A6" w:rsidRDefault="00BD3BC3" w:rsidP="0063589E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21.</w:t>
            </w:r>
            <w:r w:rsidR="000F7A37"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04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822AF" w14:textId="582FBE15" w:rsidR="0063589E" w:rsidRPr="000118A6" w:rsidRDefault="0063589E" w:rsidP="0063589E">
            <w:pPr>
              <w:spacing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 xml:space="preserve">Γραφεία με μεταλλικό φέροντα οργανισμό, με </w:t>
            </w:r>
            <w:proofErr w:type="spellStart"/>
            <w:r w:rsidRPr="000118A6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>πλαγιοκάλυψη</w:t>
            </w:r>
            <w:proofErr w:type="spellEnd"/>
            <w:r w:rsidRPr="000118A6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 xml:space="preserve"> και επικάλυψη (στέγη) από </w:t>
            </w:r>
            <w:proofErr w:type="spellStart"/>
            <w:r w:rsidRPr="000118A6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>panels</w:t>
            </w:r>
            <w:proofErr w:type="spellEnd"/>
            <w:r w:rsidRPr="000118A6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 xml:space="preserve"> (τύπου σάντουιτς με θερμομονωτικό - ηχομονωτικό υλικό ενδιάμεσα πάχους 5cm)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752E3" w14:textId="3A9C1C9F" w:rsidR="0063589E" w:rsidRPr="000118A6" w:rsidRDefault="0063589E" w:rsidP="0063589E">
            <w:pPr>
              <w:spacing w:line="240" w:lineRule="auto"/>
              <w:jc w:val="center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ahoma" w:hAnsi="Tahoma" w:cs="Tahoma"/>
                <w:color w:val="000000" w:themeColor="text1"/>
                <w:sz w:val="16"/>
                <w:szCs w:val="16"/>
                <w:lang w:val="el-GR"/>
              </w:rPr>
              <w:t xml:space="preserve">μ2 </w:t>
            </w:r>
            <w:proofErr w:type="spellStart"/>
            <w:r w:rsidRPr="000118A6">
              <w:rPr>
                <w:rFonts w:ascii="Tahoma" w:hAnsi="Tahoma" w:cs="Tahoma"/>
                <w:color w:val="000000" w:themeColor="text1"/>
                <w:sz w:val="16"/>
                <w:szCs w:val="16"/>
                <w:lang w:val="el-GR"/>
              </w:rPr>
              <w:t>κάτοψ</w:t>
            </w:r>
            <w:proofErr w:type="spellEnd"/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9C3BAF6" w14:textId="132D7D0D" w:rsidR="0063589E" w:rsidRPr="000118A6" w:rsidRDefault="0063589E" w:rsidP="0063589E">
            <w:pPr>
              <w:jc w:val="center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400</w:t>
            </w:r>
            <w:r w:rsidR="00235F93"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.00</w:t>
            </w:r>
          </w:p>
        </w:tc>
      </w:tr>
      <w:tr w:rsidR="0063589E" w:rsidRPr="000118A6" w14:paraId="6598DA8C" w14:textId="77777777" w:rsidTr="000118A6">
        <w:trPr>
          <w:trHeight w:val="46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0F2EA" w14:textId="77777777" w:rsidR="0063589E" w:rsidRPr="000118A6" w:rsidRDefault="0063589E" w:rsidP="0063589E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3DECF" w14:textId="77777777" w:rsidR="0063589E" w:rsidRPr="000118A6" w:rsidRDefault="0063589E" w:rsidP="0063589E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7A94D" w14:textId="646B1B1D" w:rsidR="0063589E" w:rsidRPr="000118A6" w:rsidRDefault="000F7A37" w:rsidP="0063589E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21.05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6E3CA" w14:textId="11E44050" w:rsidR="0063589E" w:rsidRPr="000118A6" w:rsidRDefault="0063589E" w:rsidP="0063589E">
            <w:pPr>
              <w:spacing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>Πλήρης κατασκευή μεταλλικού κτιρίου ύψους μέχρι και 5 μέτρα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D76C0" w14:textId="7C83E598" w:rsidR="0063589E" w:rsidRPr="000118A6" w:rsidRDefault="0063589E" w:rsidP="0063589E">
            <w:pPr>
              <w:spacing w:line="240" w:lineRule="auto"/>
              <w:jc w:val="center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ahoma" w:hAnsi="Tahoma" w:cs="Tahoma"/>
                <w:color w:val="000000" w:themeColor="text1"/>
                <w:sz w:val="16"/>
                <w:szCs w:val="16"/>
                <w:lang w:val="el-GR"/>
              </w:rPr>
              <w:t xml:space="preserve">μ2 </w:t>
            </w:r>
            <w:proofErr w:type="spellStart"/>
            <w:r w:rsidRPr="000118A6">
              <w:rPr>
                <w:rFonts w:ascii="Tahoma" w:hAnsi="Tahoma" w:cs="Tahoma"/>
                <w:color w:val="000000" w:themeColor="text1"/>
                <w:sz w:val="16"/>
                <w:szCs w:val="16"/>
                <w:lang w:val="el-GR"/>
              </w:rPr>
              <w:t>κάτοψ</w:t>
            </w:r>
            <w:proofErr w:type="spellEnd"/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08190B2" w14:textId="63D8436D" w:rsidR="0063589E" w:rsidRPr="000118A6" w:rsidRDefault="0063589E" w:rsidP="0063589E">
            <w:pPr>
              <w:jc w:val="center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300</w:t>
            </w:r>
            <w:r w:rsidR="00235F93"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.00</w:t>
            </w:r>
          </w:p>
        </w:tc>
      </w:tr>
      <w:tr w:rsidR="0063589E" w:rsidRPr="000118A6" w14:paraId="13279E7E" w14:textId="77777777" w:rsidTr="000118A6">
        <w:trPr>
          <w:trHeight w:val="46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FBCB1" w14:textId="77777777" w:rsidR="0063589E" w:rsidRPr="000118A6" w:rsidRDefault="0063589E" w:rsidP="0063589E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67165" w14:textId="77777777" w:rsidR="0063589E" w:rsidRPr="000118A6" w:rsidRDefault="0063589E" w:rsidP="0063589E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91824" w14:textId="3BC8CEBE" w:rsidR="0063589E" w:rsidRPr="000118A6" w:rsidRDefault="000F7A37" w:rsidP="0063589E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21.06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00A53" w14:textId="46CFE730" w:rsidR="0063589E" w:rsidRPr="000118A6" w:rsidRDefault="0063589E" w:rsidP="0063589E">
            <w:pPr>
              <w:spacing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>Πλήρης κατασκευή μεταλλικού κτιρίου ύψους από 5 μέχρι και 7 μέτρα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8E5B3" w14:textId="30E500C5" w:rsidR="0063589E" w:rsidRPr="000118A6" w:rsidRDefault="0063589E" w:rsidP="0063589E">
            <w:pPr>
              <w:spacing w:line="240" w:lineRule="auto"/>
              <w:jc w:val="center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ahoma" w:hAnsi="Tahoma" w:cs="Tahoma"/>
                <w:color w:val="000000" w:themeColor="text1"/>
                <w:sz w:val="16"/>
                <w:szCs w:val="16"/>
                <w:lang w:val="el-GR"/>
              </w:rPr>
              <w:t xml:space="preserve">μ2 </w:t>
            </w:r>
            <w:proofErr w:type="spellStart"/>
            <w:r w:rsidRPr="000118A6">
              <w:rPr>
                <w:rFonts w:ascii="Tahoma" w:hAnsi="Tahoma" w:cs="Tahoma"/>
                <w:color w:val="000000" w:themeColor="text1"/>
                <w:sz w:val="16"/>
                <w:szCs w:val="16"/>
                <w:lang w:val="el-GR"/>
              </w:rPr>
              <w:t>κάτοψ</w:t>
            </w:r>
            <w:proofErr w:type="spellEnd"/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0CBD0" w14:textId="4EAFC059" w:rsidR="0063589E" w:rsidRPr="000118A6" w:rsidRDefault="0063589E" w:rsidP="0063589E">
            <w:pPr>
              <w:jc w:val="center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500</w:t>
            </w:r>
            <w:r w:rsidR="00235F93"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.00</w:t>
            </w:r>
          </w:p>
        </w:tc>
      </w:tr>
      <w:tr w:rsidR="0063589E" w:rsidRPr="000118A6" w14:paraId="7608A684" w14:textId="77777777" w:rsidTr="000118A6">
        <w:trPr>
          <w:trHeight w:val="46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58E04" w14:textId="77777777" w:rsidR="0063589E" w:rsidRPr="000118A6" w:rsidRDefault="0063589E" w:rsidP="0063589E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6046C" w14:textId="77777777" w:rsidR="0063589E" w:rsidRPr="000118A6" w:rsidRDefault="0063589E" w:rsidP="0063589E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47C53" w14:textId="4C6AFB8C" w:rsidR="0063589E" w:rsidRPr="000118A6" w:rsidRDefault="005C0F1A" w:rsidP="0063589E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21.07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254DF" w14:textId="33E73E50" w:rsidR="0063589E" w:rsidRPr="000118A6" w:rsidRDefault="0063589E" w:rsidP="0063589E">
            <w:pPr>
              <w:spacing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>Πλήρης κατασκευή μεταλλικού κτιρίου ύψους από 7 μέχρι και 10 μέτρα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EA4E2" w14:textId="494E5F60" w:rsidR="0063589E" w:rsidRPr="000118A6" w:rsidRDefault="0063589E" w:rsidP="0063589E">
            <w:pPr>
              <w:spacing w:line="240" w:lineRule="auto"/>
              <w:jc w:val="center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ahoma" w:hAnsi="Tahoma" w:cs="Tahoma"/>
                <w:color w:val="000000" w:themeColor="text1"/>
                <w:sz w:val="16"/>
                <w:szCs w:val="16"/>
                <w:lang w:val="el-GR"/>
              </w:rPr>
              <w:t xml:space="preserve">μ2 </w:t>
            </w:r>
            <w:proofErr w:type="spellStart"/>
            <w:r w:rsidRPr="000118A6">
              <w:rPr>
                <w:rFonts w:ascii="Tahoma" w:hAnsi="Tahoma" w:cs="Tahoma"/>
                <w:color w:val="000000" w:themeColor="text1"/>
                <w:sz w:val="16"/>
                <w:szCs w:val="16"/>
                <w:lang w:val="el-GR"/>
              </w:rPr>
              <w:t>κάτοψ</w:t>
            </w:r>
            <w:proofErr w:type="spellEnd"/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A4862F1" w14:textId="2D74317A" w:rsidR="0063589E" w:rsidRPr="000118A6" w:rsidRDefault="0063589E" w:rsidP="0063589E">
            <w:pPr>
              <w:jc w:val="center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700</w:t>
            </w:r>
            <w:r w:rsidR="00235F93"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.00</w:t>
            </w:r>
          </w:p>
        </w:tc>
      </w:tr>
      <w:tr w:rsidR="0063589E" w:rsidRPr="000118A6" w14:paraId="4A88AC50" w14:textId="77777777" w:rsidTr="000118A6">
        <w:trPr>
          <w:trHeight w:val="46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9F511" w14:textId="77777777" w:rsidR="0063589E" w:rsidRPr="000118A6" w:rsidRDefault="0063589E" w:rsidP="0063589E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B68E3" w14:textId="77777777" w:rsidR="0063589E" w:rsidRPr="000118A6" w:rsidRDefault="0063589E" w:rsidP="0063589E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3B2E5" w14:textId="114965CB" w:rsidR="0063589E" w:rsidRPr="000118A6" w:rsidRDefault="005C0F1A" w:rsidP="0063589E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sz w:val="18"/>
                <w:szCs w:val="18"/>
                <w:lang w:val="el-GR"/>
              </w:rPr>
              <w:t>21.08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2BA47" w14:textId="495EAFA3" w:rsidR="0063589E" w:rsidRPr="000118A6" w:rsidRDefault="0063589E" w:rsidP="0063589E">
            <w:pPr>
              <w:spacing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 xml:space="preserve">Πλήρης κατασκευή βατού μεταλλικού παταριού εντός μεταλλικού κτιρίου (περιλαμβάνεται </w:t>
            </w:r>
            <w:proofErr w:type="spellStart"/>
            <w:r w:rsidRPr="000118A6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>πλαγιοκάλυψη</w:t>
            </w:r>
            <w:proofErr w:type="spellEnd"/>
            <w:r w:rsidRPr="000118A6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 xml:space="preserve"> και βατή κατασκευή οροφής παταριού)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133BF" w14:textId="5084DACD" w:rsidR="0063589E" w:rsidRPr="000118A6" w:rsidRDefault="0063589E" w:rsidP="0063589E">
            <w:pPr>
              <w:spacing w:line="240" w:lineRule="auto"/>
              <w:jc w:val="center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ahoma" w:hAnsi="Tahoma" w:cs="Tahoma"/>
                <w:color w:val="000000" w:themeColor="text1"/>
                <w:sz w:val="16"/>
                <w:szCs w:val="16"/>
                <w:lang w:val="el-GR"/>
              </w:rPr>
              <w:t xml:space="preserve">μ2 </w:t>
            </w:r>
            <w:proofErr w:type="spellStart"/>
            <w:r w:rsidRPr="000118A6">
              <w:rPr>
                <w:rFonts w:ascii="Tahoma" w:hAnsi="Tahoma" w:cs="Tahoma"/>
                <w:color w:val="000000" w:themeColor="text1"/>
                <w:sz w:val="16"/>
                <w:szCs w:val="16"/>
                <w:lang w:val="el-GR"/>
              </w:rPr>
              <w:t>κάτοψ</w:t>
            </w:r>
            <w:proofErr w:type="spellEnd"/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D8B0D44" w14:textId="4487DA40" w:rsidR="0063589E" w:rsidRPr="000118A6" w:rsidRDefault="0063589E" w:rsidP="0063589E">
            <w:pPr>
              <w:jc w:val="center"/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</w:pPr>
            <w:r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250</w:t>
            </w:r>
            <w:r w:rsidR="00235F93" w:rsidRPr="000118A6">
              <w:rPr>
                <w:rFonts w:ascii="Trebuchet MS" w:hAnsi="Trebuchet MS" w:cs="Calibri"/>
                <w:color w:val="000000" w:themeColor="text1"/>
                <w:sz w:val="18"/>
                <w:szCs w:val="18"/>
                <w:lang w:val="el-GR"/>
              </w:rPr>
              <w:t>.00</w:t>
            </w:r>
          </w:p>
        </w:tc>
      </w:tr>
      <w:tr w:rsidR="00BE5D1D" w:rsidRPr="000118A6" w14:paraId="321AA860" w14:textId="77777777" w:rsidTr="000118A6">
        <w:trPr>
          <w:trHeight w:val="465"/>
        </w:trPr>
        <w:tc>
          <w:tcPr>
            <w:tcW w:w="1000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21882" w14:textId="77777777" w:rsidR="00BE5D1D" w:rsidRPr="000118A6" w:rsidRDefault="00BE5D1D" w:rsidP="00634EC7">
            <w:pPr>
              <w:spacing w:line="240" w:lineRule="auto"/>
              <w:jc w:val="left"/>
              <w:rPr>
                <w:rFonts w:ascii="Trebuchet MS" w:hAnsi="Trebuchet MS" w:cs="Calibri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333CE" w14:textId="77777777" w:rsidR="00BE5D1D" w:rsidRPr="000118A6" w:rsidRDefault="00BE5D1D" w:rsidP="00634EC7">
            <w:pPr>
              <w:spacing w:line="240" w:lineRule="auto"/>
              <w:jc w:val="left"/>
              <w:rPr>
                <w:rFonts w:ascii="Trebuchet MS" w:hAnsi="Trebuchet MS" w:cs="Calibri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733FD" w14:textId="77777777" w:rsidR="00BE5D1D" w:rsidRPr="000118A6" w:rsidRDefault="00BE5D1D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235B3" w14:textId="28C16998" w:rsidR="00BE5D1D" w:rsidRPr="000118A6" w:rsidRDefault="00BE5D1D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  <w:r w:rsidRPr="000118A6">
              <w:rPr>
                <w:rFonts w:ascii="Tahoma" w:hAnsi="Tahoma" w:cs="Tahoma"/>
                <w:sz w:val="18"/>
                <w:szCs w:val="18"/>
                <w:lang w:val="el-GR"/>
              </w:rPr>
              <w:t>Άλλο (αναλύστε)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2BDC3" w14:textId="77777777" w:rsidR="00BE5D1D" w:rsidRPr="000118A6" w:rsidRDefault="00BE5D1D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C6C259" w14:textId="77777777" w:rsidR="00BE5D1D" w:rsidRPr="000118A6" w:rsidRDefault="00BE5D1D" w:rsidP="00634EC7">
            <w:pPr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</w:tr>
      <w:tr w:rsidR="00634EC7" w:rsidRPr="000118A6" w14:paraId="43F73651" w14:textId="77777777" w:rsidTr="008F1670">
        <w:trPr>
          <w:trHeight w:val="240"/>
        </w:trPr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07918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26828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sz w:val="16"/>
                <w:szCs w:val="16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2A996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0BE47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07B03" w14:textId="77777777" w:rsidR="00634EC7" w:rsidRPr="000118A6" w:rsidRDefault="00634EC7" w:rsidP="00634EC7">
            <w:pPr>
              <w:spacing w:line="240" w:lineRule="auto"/>
              <w:jc w:val="left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C1E65" w14:textId="77777777" w:rsidR="00634EC7" w:rsidRPr="000118A6" w:rsidRDefault="00634EC7" w:rsidP="00634EC7">
            <w:pPr>
              <w:spacing w:line="240" w:lineRule="auto"/>
              <w:jc w:val="center"/>
              <w:rPr>
                <w:rFonts w:ascii="Trebuchet MS" w:hAnsi="Trebuchet MS" w:cs="Calibri"/>
                <w:sz w:val="18"/>
                <w:szCs w:val="18"/>
                <w:lang w:val="el-GR"/>
              </w:rPr>
            </w:pPr>
          </w:p>
        </w:tc>
      </w:tr>
    </w:tbl>
    <w:p w14:paraId="02949A12" w14:textId="77777777" w:rsidR="00226C83" w:rsidRPr="000118A6" w:rsidRDefault="00226C83">
      <w:pPr>
        <w:rPr>
          <w:lang w:val="el-GR"/>
        </w:rPr>
      </w:pPr>
    </w:p>
    <w:sectPr w:rsidR="00226C83" w:rsidRPr="000118A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HellasAria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EUAlbertina">
    <w:panose1 w:val="00000000000000000000"/>
    <w:charset w:val="EE"/>
    <w:family w:val="auto"/>
    <w:notTrueType/>
    <w:pitch w:val="default"/>
    <w:sig w:usb0="00000001" w:usb1="00000000" w:usb2="00000000" w:usb3="00000000" w:csb0="0000000B" w:csb1="00000000"/>
  </w:font>
  <w:font w:name="HellasAlla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813D7"/>
    <w:multiLevelType w:val="singleLevel"/>
    <w:tmpl w:val="A366E83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1F44DD"/>
    <w:multiLevelType w:val="hybridMultilevel"/>
    <w:tmpl w:val="0938F6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1B33C0"/>
    <w:multiLevelType w:val="multilevel"/>
    <w:tmpl w:val="B4304A8A"/>
    <w:lvl w:ilvl="0">
      <w:start w:val="17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5AC186C"/>
    <w:multiLevelType w:val="multilevel"/>
    <w:tmpl w:val="143215C4"/>
    <w:lvl w:ilvl="0">
      <w:start w:val="3"/>
      <w:numFmt w:val="decimal"/>
      <w:lvlText w:val="%1"/>
      <w:lvlJc w:val="left"/>
      <w:pPr>
        <w:ind w:left="360" w:hanging="360"/>
      </w:pPr>
      <w:rPr>
        <w:rFonts w:cs="Calibri" w:hint="default"/>
        <w:b w:val="0"/>
        <w:i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Calibri" w:hint="default"/>
        <w:b w:val="0"/>
        <w:i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Calibri" w:hint="default"/>
        <w:b w:val="0"/>
        <w:i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Calibri"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cs="Calibri"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Calibri"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cs="Calibri"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Calibri"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cs="Calibri" w:hint="default"/>
        <w:b w:val="0"/>
        <w:i/>
      </w:rPr>
    </w:lvl>
  </w:abstractNum>
  <w:abstractNum w:abstractNumId="4" w15:restartNumberingAfterBreak="0">
    <w:nsid w:val="2C5867D7"/>
    <w:multiLevelType w:val="singleLevel"/>
    <w:tmpl w:val="A366E83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C9475B3"/>
    <w:multiLevelType w:val="hybridMultilevel"/>
    <w:tmpl w:val="B83C87B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6B62F9"/>
    <w:multiLevelType w:val="multilevel"/>
    <w:tmpl w:val="91CE009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F776A2C"/>
    <w:multiLevelType w:val="multilevel"/>
    <w:tmpl w:val="143215C4"/>
    <w:lvl w:ilvl="0">
      <w:start w:val="3"/>
      <w:numFmt w:val="decimal"/>
      <w:lvlText w:val="%1"/>
      <w:lvlJc w:val="left"/>
      <w:pPr>
        <w:ind w:left="360" w:hanging="360"/>
      </w:pPr>
      <w:rPr>
        <w:rFonts w:cs="Calibri" w:hint="default"/>
        <w:b w:val="0"/>
        <w:i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Calibri" w:hint="default"/>
        <w:b w:val="0"/>
        <w:i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Calibri" w:hint="default"/>
        <w:b w:val="0"/>
        <w:i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Calibri"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cs="Calibri"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Calibri"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cs="Calibri"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Calibri"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cs="Calibri" w:hint="default"/>
        <w:b w:val="0"/>
        <w:i/>
      </w:rPr>
    </w:lvl>
  </w:abstractNum>
  <w:abstractNum w:abstractNumId="8" w15:restartNumberingAfterBreak="0">
    <w:nsid w:val="55956C58"/>
    <w:multiLevelType w:val="hybridMultilevel"/>
    <w:tmpl w:val="54269AA8"/>
    <w:lvl w:ilvl="0" w:tplc="0408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59085A2C"/>
    <w:multiLevelType w:val="multilevel"/>
    <w:tmpl w:val="01D81F42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  <w:sz w:val="20"/>
      </w:rPr>
    </w:lvl>
    <w:lvl w:ilvl="1">
      <w:start w:val="11"/>
      <w:numFmt w:val="decimal"/>
      <w:lvlText w:val="%1.%2"/>
      <w:lvlJc w:val="left"/>
      <w:pPr>
        <w:ind w:left="735" w:hanging="37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sz w:val="20"/>
      </w:rPr>
    </w:lvl>
  </w:abstractNum>
  <w:abstractNum w:abstractNumId="10" w15:restartNumberingAfterBreak="0">
    <w:nsid w:val="5B9A61E4"/>
    <w:multiLevelType w:val="hybridMultilevel"/>
    <w:tmpl w:val="8DFC8C10"/>
    <w:lvl w:ilvl="0" w:tplc="2084C21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093005"/>
    <w:multiLevelType w:val="hybridMultilevel"/>
    <w:tmpl w:val="0AC68B88"/>
    <w:lvl w:ilvl="0" w:tplc="C2024952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68A111C"/>
    <w:multiLevelType w:val="hybridMultilevel"/>
    <w:tmpl w:val="164A59B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5A6381"/>
    <w:multiLevelType w:val="hybridMultilevel"/>
    <w:tmpl w:val="37E84D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C202CC"/>
    <w:multiLevelType w:val="singleLevel"/>
    <w:tmpl w:val="A366E83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18F39CB"/>
    <w:multiLevelType w:val="multilevel"/>
    <w:tmpl w:val="143215C4"/>
    <w:lvl w:ilvl="0">
      <w:start w:val="17"/>
      <w:numFmt w:val="decimal"/>
      <w:lvlText w:val="%1"/>
      <w:lvlJc w:val="left"/>
      <w:pPr>
        <w:ind w:left="360" w:hanging="360"/>
      </w:pPr>
      <w:rPr>
        <w:rFonts w:cs="Calibri" w:hint="default"/>
        <w:b w:val="0"/>
        <w:i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Calibri" w:hint="default"/>
        <w:b w:val="0"/>
        <w:i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Calibri" w:hint="default"/>
        <w:b w:val="0"/>
        <w:i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Calibri"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cs="Calibri"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Calibri"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cs="Calibri"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Calibri"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cs="Calibri" w:hint="default"/>
        <w:b w:val="0"/>
        <w:i/>
      </w:rPr>
    </w:lvl>
  </w:abstractNum>
  <w:abstractNum w:abstractNumId="16" w15:restartNumberingAfterBreak="0">
    <w:nsid w:val="79C42F70"/>
    <w:multiLevelType w:val="hybridMultilevel"/>
    <w:tmpl w:val="3D78771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824553"/>
    <w:multiLevelType w:val="hybridMultilevel"/>
    <w:tmpl w:val="A2EA8DF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12"/>
  </w:num>
  <w:num w:numId="3">
    <w:abstractNumId w:val="3"/>
  </w:num>
  <w:num w:numId="4">
    <w:abstractNumId w:val="7"/>
  </w:num>
  <w:num w:numId="5">
    <w:abstractNumId w:val="15"/>
  </w:num>
  <w:num w:numId="6">
    <w:abstractNumId w:val="2"/>
  </w:num>
  <w:num w:numId="7">
    <w:abstractNumId w:val="1"/>
  </w:num>
  <w:num w:numId="8">
    <w:abstractNumId w:val="5"/>
  </w:num>
  <w:num w:numId="9">
    <w:abstractNumId w:val="16"/>
  </w:num>
  <w:num w:numId="10">
    <w:abstractNumId w:val="4"/>
  </w:num>
  <w:num w:numId="11">
    <w:abstractNumId w:val="14"/>
  </w:num>
  <w:num w:numId="12">
    <w:abstractNumId w:val="0"/>
  </w:num>
  <w:num w:numId="13">
    <w:abstractNumId w:val="17"/>
  </w:num>
  <w:num w:numId="14">
    <w:abstractNumId w:val="13"/>
  </w:num>
  <w:num w:numId="15">
    <w:abstractNumId w:val="6"/>
  </w:num>
  <w:num w:numId="16">
    <w:abstractNumId w:val="9"/>
  </w:num>
  <w:num w:numId="17">
    <w:abstractNumId w:val="8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F68"/>
    <w:rsid w:val="00006287"/>
    <w:rsid w:val="000118A6"/>
    <w:rsid w:val="000369BB"/>
    <w:rsid w:val="00043467"/>
    <w:rsid w:val="00045E1F"/>
    <w:rsid w:val="00055E2A"/>
    <w:rsid w:val="0006556C"/>
    <w:rsid w:val="00091A69"/>
    <w:rsid w:val="000A62EE"/>
    <w:rsid w:val="000A76EC"/>
    <w:rsid w:val="000B6DA1"/>
    <w:rsid w:val="000C6F34"/>
    <w:rsid w:val="000D5A75"/>
    <w:rsid w:val="000E624D"/>
    <w:rsid w:val="000E7C7C"/>
    <w:rsid w:val="000F615A"/>
    <w:rsid w:val="000F7A37"/>
    <w:rsid w:val="001502CB"/>
    <w:rsid w:val="00155E7F"/>
    <w:rsid w:val="0017717A"/>
    <w:rsid w:val="001802B0"/>
    <w:rsid w:val="001A0E6A"/>
    <w:rsid w:val="001B3066"/>
    <w:rsid w:val="001F1C25"/>
    <w:rsid w:val="00215139"/>
    <w:rsid w:val="00226C83"/>
    <w:rsid w:val="0023223F"/>
    <w:rsid w:val="00235F93"/>
    <w:rsid w:val="00257EEB"/>
    <w:rsid w:val="00275975"/>
    <w:rsid w:val="00291EF6"/>
    <w:rsid w:val="002C560D"/>
    <w:rsid w:val="002F4DB0"/>
    <w:rsid w:val="0030472C"/>
    <w:rsid w:val="00310ED2"/>
    <w:rsid w:val="00316807"/>
    <w:rsid w:val="00321169"/>
    <w:rsid w:val="00346677"/>
    <w:rsid w:val="00346D17"/>
    <w:rsid w:val="00350446"/>
    <w:rsid w:val="0038198B"/>
    <w:rsid w:val="00403D5B"/>
    <w:rsid w:val="00405602"/>
    <w:rsid w:val="0045152B"/>
    <w:rsid w:val="004F5971"/>
    <w:rsid w:val="00564143"/>
    <w:rsid w:val="0057203F"/>
    <w:rsid w:val="005C0F1A"/>
    <w:rsid w:val="005C2D74"/>
    <w:rsid w:val="005C2F68"/>
    <w:rsid w:val="005D3D50"/>
    <w:rsid w:val="005D7306"/>
    <w:rsid w:val="005E1BD3"/>
    <w:rsid w:val="005E31BC"/>
    <w:rsid w:val="005F774F"/>
    <w:rsid w:val="00604C0F"/>
    <w:rsid w:val="00607095"/>
    <w:rsid w:val="00613E45"/>
    <w:rsid w:val="00634EC7"/>
    <w:rsid w:val="0063589E"/>
    <w:rsid w:val="00686C3E"/>
    <w:rsid w:val="006A33E6"/>
    <w:rsid w:val="006A57D7"/>
    <w:rsid w:val="006A7962"/>
    <w:rsid w:val="006C639E"/>
    <w:rsid w:val="006D7E85"/>
    <w:rsid w:val="006E2C18"/>
    <w:rsid w:val="006E4E38"/>
    <w:rsid w:val="00740DEF"/>
    <w:rsid w:val="0078648F"/>
    <w:rsid w:val="007B244A"/>
    <w:rsid w:val="007F761F"/>
    <w:rsid w:val="008102AF"/>
    <w:rsid w:val="00846322"/>
    <w:rsid w:val="0087050A"/>
    <w:rsid w:val="0089512F"/>
    <w:rsid w:val="008A744E"/>
    <w:rsid w:val="008D6A36"/>
    <w:rsid w:val="008E6393"/>
    <w:rsid w:val="008F1670"/>
    <w:rsid w:val="0093213A"/>
    <w:rsid w:val="009351AA"/>
    <w:rsid w:val="00944B43"/>
    <w:rsid w:val="0094563E"/>
    <w:rsid w:val="00961477"/>
    <w:rsid w:val="009769D0"/>
    <w:rsid w:val="00983901"/>
    <w:rsid w:val="009B4426"/>
    <w:rsid w:val="009D4FDF"/>
    <w:rsid w:val="009D7B52"/>
    <w:rsid w:val="009E6101"/>
    <w:rsid w:val="00A06E58"/>
    <w:rsid w:val="00A10D8F"/>
    <w:rsid w:val="00A25EC2"/>
    <w:rsid w:val="00A26108"/>
    <w:rsid w:val="00A52A08"/>
    <w:rsid w:val="00A97E7A"/>
    <w:rsid w:val="00AC3FFE"/>
    <w:rsid w:val="00B04DC5"/>
    <w:rsid w:val="00B740F8"/>
    <w:rsid w:val="00B90A13"/>
    <w:rsid w:val="00B970FE"/>
    <w:rsid w:val="00BD3BC3"/>
    <w:rsid w:val="00BE5D1D"/>
    <w:rsid w:val="00C165C5"/>
    <w:rsid w:val="00C25C4F"/>
    <w:rsid w:val="00C3755D"/>
    <w:rsid w:val="00CA1848"/>
    <w:rsid w:val="00CA1EEF"/>
    <w:rsid w:val="00CC7A97"/>
    <w:rsid w:val="00CE0878"/>
    <w:rsid w:val="00CF0622"/>
    <w:rsid w:val="00CF084F"/>
    <w:rsid w:val="00D00544"/>
    <w:rsid w:val="00D0463C"/>
    <w:rsid w:val="00D166FB"/>
    <w:rsid w:val="00D6669D"/>
    <w:rsid w:val="00D77150"/>
    <w:rsid w:val="00D9160A"/>
    <w:rsid w:val="00D95A80"/>
    <w:rsid w:val="00DB5D41"/>
    <w:rsid w:val="00DD7FC1"/>
    <w:rsid w:val="00DF6547"/>
    <w:rsid w:val="00E24EAC"/>
    <w:rsid w:val="00E62DF6"/>
    <w:rsid w:val="00E727F7"/>
    <w:rsid w:val="00E72C91"/>
    <w:rsid w:val="00EE28FC"/>
    <w:rsid w:val="00F60A3D"/>
    <w:rsid w:val="00F9555E"/>
    <w:rsid w:val="00FD3B18"/>
    <w:rsid w:val="00FE4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12819"/>
  <w15:chartTrackingRefBased/>
  <w15:docId w15:val="{C3CDFA98-6E62-4CA3-8EA4-C19D78347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2F68"/>
    <w:pPr>
      <w:suppressAutoHyphens/>
      <w:spacing w:after="0" w:line="360" w:lineRule="auto"/>
      <w:jc w:val="both"/>
    </w:pPr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1">
    <w:name w:val="heading 1"/>
    <w:basedOn w:val="a"/>
    <w:next w:val="a"/>
    <w:link w:val="1Char"/>
    <w:qFormat/>
    <w:rsid w:val="005C2F68"/>
    <w:pPr>
      <w:keepNext/>
      <w:suppressAutoHyphens w:val="0"/>
      <w:overflowPunct w:val="0"/>
      <w:autoSpaceDE w:val="0"/>
      <w:autoSpaceDN w:val="0"/>
      <w:adjustRightInd w:val="0"/>
      <w:spacing w:before="40" w:after="40" w:line="240" w:lineRule="auto"/>
      <w:jc w:val="center"/>
      <w:textAlignment w:val="baseline"/>
      <w:outlineLvl w:val="0"/>
    </w:pPr>
    <w:rPr>
      <w:rFonts w:ascii="Arial" w:hAnsi="Arial" w:cs="Arial"/>
      <w:b/>
      <w:bCs/>
      <w:spacing w:val="8"/>
      <w:sz w:val="40"/>
      <w:szCs w:val="40"/>
      <w:lang w:val="el-GR" w:eastAsia="el-GR"/>
    </w:rPr>
  </w:style>
  <w:style w:type="paragraph" w:styleId="2">
    <w:name w:val="heading 2"/>
    <w:basedOn w:val="a"/>
    <w:next w:val="a"/>
    <w:link w:val="2Char"/>
    <w:qFormat/>
    <w:rsid w:val="005C2F68"/>
    <w:pPr>
      <w:keepNext/>
      <w:keepLines/>
      <w:suppressAutoHyphens w:val="0"/>
      <w:spacing w:before="200"/>
      <w:outlineLvl w:val="1"/>
    </w:pPr>
    <w:rPr>
      <w:rFonts w:ascii="Cambria" w:hAnsi="Cambria" w:cs="Cambria"/>
      <w:b/>
      <w:bCs/>
      <w:color w:val="4F81BD"/>
      <w:sz w:val="26"/>
      <w:szCs w:val="26"/>
      <w:lang w:val="el-GR" w:eastAsia="el-GR"/>
    </w:rPr>
  </w:style>
  <w:style w:type="paragraph" w:styleId="3">
    <w:name w:val="heading 3"/>
    <w:basedOn w:val="a"/>
    <w:next w:val="a"/>
    <w:link w:val="3Char"/>
    <w:qFormat/>
    <w:rsid w:val="005C2F68"/>
    <w:pPr>
      <w:keepNext/>
      <w:pBdr>
        <w:top w:val="thinThickLargeGap" w:sz="24" w:space="31" w:color="auto"/>
        <w:left w:val="thinThickLargeGap" w:sz="24" w:space="26" w:color="auto"/>
        <w:bottom w:val="thickThinLargeGap" w:sz="24" w:space="31" w:color="auto"/>
        <w:right w:val="thickThinLargeGap" w:sz="24" w:space="2" w:color="auto"/>
      </w:pBdr>
      <w:shd w:val="clear" w:color="auto" w:fill="FFFFFF"/>
      <w:suppressAutoHyphens w:val="0"/>
      <w:overflowPunct w:val="0"/>
      <w:autoSpaceDE w:val="0"/>
      <w:autoSpaceDN w:val="0"/>
      <w:adjustRightInd w:val="0"/>
      <w:spacing w:line="240" w:lineRule="auto"/>
      <w:jc w:val="center"/>
      <w:textAlignment w:val="baseline"/>
      <w:outlineLvl w:val="2"/>
    </w:pPr>
    <w:rPr>
      <w:rFonts w:ascii="Arial" w:hAnsi="Arial" w:cs="Arial"/>
      <w:b/>
      <w:bCs/>
      <w:sz w:val="28"/>
      <w:szCs w:val="28"/>
      <w:bdr w:val="double" w:sz="4" w:space="0" w:color="auto"/>
      <w:lang w:val="el-GR" w:eastAsia="el-GR"/>
    </w:rPr>
  </w:style>
  <w:style w:type="paragraph" w:styleId="4">
    <w:name w:val="heading 4"/>
    <w:basedOn w:val="a"/>
    <w:next w:val="a"/>
    <w:link w:val="4Char"/>
    <w:qFormat/>
    <w:rsid w:val="005C2F68"/>
    <w:pPr>
      <w:keepNext/>
      <w:suppressAutoHyphens w:val="0"/>
      <w:overflowPunct w:val="0"/>
      <w:autoSpaceDE w:val="0"/>
      <w:autoSpaceDN w:val="0"/>
      <w:adjustRightInd w:val="0"/>
      <w:spacing w:before="240" w:after="60" w:line="240" w:lineRule="auto"/>
      <w:ind w:left="2832" w:hanging="708"/>
      <w:textAlignment w:val="baseline"/>
      <w:outlineLvl w:val="3"/>
    </w:pPr>
    <w:rPr>
      <w:rFonts w:ascii="Wide Latin" w:hAnsi="Wide Latin" w:cs="Wide Latin"/>
      <w:b/>
      <w:bCs/>
      <w:i/>
      <w:iCs/>
      <w:spacing w:val="8"/>
      <w:sz w:val="24"/>
      <w:lang w:val="el-GR" w:eastAsia="el-GR"/>
    </w:rPr>
  </w:style>
  <w:style w:type="paragraph" w:styleId="5">
    <w:name w:val="heading 5"/>
    <w:basedOn w:val="a"/>
    <w:next w:val="a"/>
    <w:link w:val="5Char"/>
    <w:qFormat/>
    <w:rsid w:val="005C2F68"/>
    <w:pPr>
      <w:keepNext/>
      <w:tabs>
        <w:tab w:val="left" w:pos="2835"/>
        <w:tab w:val="left" w:pos="3119"/>
        <w:tab w:val="left" w:pos="4536"/>
      </w:tabs>
      <w:suppressAutoHyphens w:val="0"/>
      <w:overflowPunct w:val="0"/>
      <w:autoSpaceDE w:val="0"/>
      <w:autoSpaceDN w:val="0"/>
      <w:adjustRightInd w:val="0"/>
      <w:spacing w:before="120" w:after="120" w:line="240" w:lineRule="auto"/>
      <w:textAlignment w:val="baseline"/>
      <w:outlineLvl w:val="4"/>
    </w:pPr>
    <w:rPr>
      <w:rFonts w:ascii="Arial" w:hAnsi="Arial"/>
      <w:b/>
      <w:szCs w:val="20"/>
      <w:lang w:val="el-GR" w:eastAsia="el-GR"/>
    </w:rPr>
  </w:style>
  <w:style w:type="paragraph" w:styleId="6">
    <w:name w:val="heading 6"/>
    <w:basedOn w:val="a"/>
    <w:next w:val="a"/>
    <w:link w:val="6Char"/>
    <w:qFormat/>
    <w:rsid w:val="005C2F68"/>
    <w:pPr>
      <w:keepNext/>
      <w:suppressAutoHyphens w:val="0"/>
      <w:spacing w:before="120" w:after="120"/>
      <w:jc w:val="center"/>
      <w:outlineLvl w:val="5"/>
    </w:pPr>
    <w:rPr>
      <w:rFonts w:ascii="Arial" w:hAnsi="Arial" w:cs="Arial"/>
      <w:b/>
      <w:bCs/>
      <w:sz w:val="32"/>
      <w:szCs w:val="32"/>
      <w:lang w:val="el-GR" w:eastAsia="el-GR"/>
    </w:rPr>
  </w:style>
  <w:style w:type="paragraph" w:styleId="7">
    <w:name w:val="heading 7"/>
    <w:basedOn w:val="a"/>
    <w:next w:val="a"/>
    <w:link w:val="7Char"/>
    <w:qFormat/>
    <w:rsid w:val="005C2F68"/>
    <w:pPr>
      <w:keepNext/>
      <w:keepLines/>
      <w:suppressAutoHyphens w:val="0"/>
      <w:spacing w:before="40"/>
      <w:outlineLvl w:val="6"/>
    </w:pPr>
    <w:rPr>
      <w:rFonts w:ascii="Cambria" w:hAnsi="Cambria" w:cs="Cambria"/>
      <w:i/>
      <w:iCs/>
      <w:color w:val="243F60"/>
      <w:sz w:val="22"/>
      <w:szCs w:val="22"/>
      <w:lang w:val="el-GR" w:eastAsia="el-GR"/>
    </w:rPr>
  </w:style>
  <w:style w:type="paragraph" w:styleId="8">
    <w:name w:val="heading 8"/>
    <w:basedOn w:val="a"/>
    <w:next w:val="a"/>
    <w:link w:val="8Char"/>
    <w:qFormat/>
    <w:rsid w:val="005C2F68"/>
    <w:pPr>
      <w:keepNext/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after="120" w:line="312" w:lineRule="auto"/>
      <w:textAlignment w:val="baseline"/>
      <w:outlineLvl w:val="7"/>
    </w:pPr>
    <w:rPr>
      <w:rFonts w:ascii="Arial" w:hAnsi="Arial" w:cs="Arial"/>
      <w:b/>
      <w:bCs/>
      <w:sz w:val="24"/>
      <w:lang w:val="el-GR" w:eastAsia="el-GR"/>
    </w:rPr>
  </w:style>
  <w:style w:type="paragraph" w:styleId="9">
    <w:name w:val="heading 9"/>
    <w:basedOn w:val="a"/>
    <w:next w:val="a"/>
    <w:link w:val="9Char"/>
    <w:qFormat/>
    <w:rsid w:val="005C2F68"/>
    <w:pPr>
      <w:keepNext/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before="80" w:line="312" w:lineRule="auto"/>
      <w:textAlignment w:val="baseline"/>
      <w:outlineLvl w:val="8"/>
    </w:pPr>
    <w:rPr>
      <w:rFonts w:ascii="Arial" w:hAnsi="Arial" w:cs="Arial"/>
      <w:i/>
      <w:iCs/>
      <w:szCs w:val="20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5C2F68"/>
    <w:rPr>
      <w:rFonts w:ascii="Arial" w:eastAsia="Times New Roman" w:hAnsi="Arial" w:cs="Arial"/>
      <w:b/>
      <w:bCs/>
      <w:spacing w:val="8"/>
      <w:sz w:val="40"/>
      <w:szCs w:val="40"/>
      <w:lang w:eastAsia="el-GR"/>
    </w:rPr>
  </w:style>
  <w:style w:type="character" w:customStyle="1" w:styleId="2Char">
    <w:name w:val="Επικεφαλίδα 2 Char"/>
    <w:basedOn w:val="a0"/>
    <w:link w:val="2"/>
    <w:rsid w:val="005C2F68"/>
    <w:rPr>
      <w:rFonts w:ascii="Cambria" w:eastAsia="Times New Roman" w:hAnsi="Cambria" w:cs="Cambria"/>
      <w:b/>
      <w:bCs/>
      <w:color w:val="4F81BD"/>
      <w:sz w:val="26"/>
      <w:szCs w:val="26"/>
      <w:lang w:eastAsia="el-GR"/>
    </w:rPr>
  </w:style>
  <w:style w:type="character" w:customStyle="1" w:styleId="3Char">
    <w:name w:val="Επικεφαλίδα 3 Char"/>
    <w:basedOn w:val="a0"/>
    <w:link w:val="3"/>
    <w:rsid w:val="005C2F68"/>
    <w:rPr>
      <w:rFonts w:ascii="Arial" w:eastAsia="Times New Roman" w:hAnsi="Arial" w:cs="Arial"/>
      <w:b/>
      <w:bCs/>
      <w:sz w:val="28"/>
      <w:szCs w:val="28"/>
      <w:bdr w:val="double" w:sz="4" w:space="0" w:color="auto"/>
      <w:shd w:val="clear" w:color="auto" w:fill="FFFFFF"/>
      <w:lang w:eastAsia="el-GR"/>
    </w:rPr>
  </w:style>
  <w:style w:type="character" w:customStyle="1" w:styleId="4Char">
    <w:name w:val="Επικεφαλίδα 4 Char"/>
    <w:basedOn w:val="a0"/>
    <w:link w:val="4"/>
    <w:rsid w:val="005C2F68"/>
    <w:rPr>
      <w:rFonts w:ascii="Wide Latin" w:eastAsia="Times New Roman" w:hAnsi="Wide Latin" w:cs="Wide Latin"/>
      <w:b/>
      <w:bCs/>
      <w:i/>
      <w:iCs/>
      <w:spacing w:val="8"/>
      <w:sz w:val="24"/>
      <w:szCs w:val="24"/>
      <w:lang w:eastAsia="el-GR"/>
    </w:rPr>
  </w:style>
  <w:style w:type="character" w:customStyle="1" w:styleId="5Char">
    <w:name w:val="Επικεφαλίδα 5 Char"/>
    <w:basedOn w:val="a0"/>
    <w:link w:val="5"/>
    <w:rsid w:val="005C2F68"/>
    <w:rPr>
      <w:rFonts w:ascii="Arial" w:eastAsia="Times New Roman" w:hAnsi="Arial" w:cs="Times New Roman"/>
      <w:b/>
      <w:sz w:val="20"/>
      <w:szCs w:val="20"/>
      <w:lang w:eastAsia="el-GR"/>
    </w:rPr>
  </w:style>
  <w:style w:type="character" w:customStyle="1" w:styleId="6Char">
    <w:name w:val="Επικεφαλίδα 6 Char"/>
    <w:basedOn w:val="a0"/>
    <w:link w:val="6"/>
    <w:rsid w:val="005C2F68"/>
    <w:rPr>
      <w:rFonts w:ascii="Arial" w:eastAsia="Times New Roman" w:hAnsi="Arial" w:cs="Arial"/>
      <w:b/>
      <w:bCs/>
      <w:sz w:val="32"/>
      <w:szCs w:val="32"/>
      <w:lang w:eastAsia="el-GR"/>
    </w:rPr>
  </w:style>
  <w:style w:type="character" w:customStyle="1" w:styleId="7Char">
    <w:name w:val="Επικεφαλίδα 7 Char"/>
    <w:basedOn w:val="a0"/>
    <w:link w:val="7"/>
    <w:rsid w:val="005C2F68"/>
    <w:rPr>
      <w:rFonts w:ascii="Cambria" w:eastAsia="Times New Roman" w:hAnsi="Cambria" w:cs="Cambria"/>
      <w:i/>
      <w:iCs/>
      <w:color w:val="243F60"/>
      <w:lang w:eastAsia="el-GR"/>
    </w:rPr>
  </w:style>
  <w:style w:type="character" w:customStyle="1" w:styleId="8Char">
    <w:name w:val="Επικεφαλίδα 8 Char"/>
    <w:basedOn w:val="a0"/>
    <w:link w:val="8"/>
    <w:rsid w:val="005C2F68"/>
    <w:rPr>
      <w:rFonts w:ascii="Arial" w:eastAsia="Times New Roman" w:hAnsi="Arial" w:cs="Arial"/>
      <w:b/>
      <w:bCs/>
      <w:sz w:val="24"/>
      <w:szCs w:val="24"/>
      <w:lang w:eastAsia="el-GR"/>
    </w:rPr>
  </w:style>
  <w:style w:type="character" w:customStyle="1" w:styleId="9Char">
    <w:name w:val="Επικεφαλίδα 9 Char"/>
    <w:basedOn w:val="a0"/>
    <w:link w:val="9"/>
    <w:rsid w:val="005C2F68"/>
    <w:rPr>
      <w:rFonts w:ascii="Arial" w:eastAsia="Times New Roman" w:hAnsi="Arial" w:cs="Arial"/>
      <w:i/>
      <w:iCs/>
      <w:sz w:val="20"/>
      <w:szCs w:val="20"/>
      <w:lang w:eastAsia="el-GR"/>
    </w:rPr>
  </w:style>
  <w:style w:type="paragraph" w:styleId="a3">
    <w:name w:val="header"/>
    <w:aliases w:val="hd"/>
    <w:basedOn w:val="a"/>
    <w:link w:val="Char"/>
    <w:uiPriority w:val="99"/>
    <w:unhideWhenUsed/>
    <w:rsid w:val="005C2F68"/>
    <w:pPr>
      <w:tabs>
        <w:tab w:val="center" w:pos="4153"/>
        <w:tab w:val="right" w:pos="8306"/>
      </w:tabs>
      <w:spacing w:line="240" w:lineRule="auto"/>
    </w:pPr>
  </w:style>
  <w:style w:type="character" w:customStyle="1" w:styleId="Char">
    <w:name w:val="Κεφαλίδα Char"/>
    <w:aliases w:val="hd Char"/>
    <w:basedOn w:val="a0"/>
    <w:link w:val="a3"/>
    <w:uiPriority w:val="99"/>
    <w:rsid w:val="005C2F68"/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a4">
    <w:name w:val="footer"/>
    <w:aliases w:val="ft"/>
    <w:basedOn w:val="a"/>
    <w:link w:val="Char0"/>
    <w:unhideWhenUsed/>
    <w:rsid w:val="005C2F68"/>
    <w:pPr>
      <w:tabs>
        <w:tab w:val="center" w:pos="4153"/>
        <w:tab w:val="right" w:pos="8306"/>
      </w:tabs>
      <w:spacing w:line="240" w:lineRule="auto"/>
    </w:pPr>
  </w:style>
  <w:style w:type="character" w:customStyle="1" w:styleId="Char0">
    <w:name w:val="Υποσέλιδο Char"/>
    <w:aliases w:val="ft Char"/>
    <w:basedOn w:val="a0"/>
    <w:link w:val="a4"/>
    <w:rsid w:val="005C2F68"/>
    <w:rPr>
      <w:rFonts w:ascii="Calibri" w:eastAsia="Times New Roman" w:hAnsi="Calibri" w:cs="Times New Roman"/>
      <w:sz w:val="20"/>
      <w:szCs w:val="24"/>
      <w:lang w:val="en-GB" w:eastAsia="ar-SA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5C2F68"/>
    <w:rPr>
      <w:rFonts w:ascii="Tahoma" w:eastAsia="Times New Roman" w:hAnsi="Tahoma" w:cs="Tahoma"/>
      <w:sz w:val="16"/>
      <w:szCs w:val="16"/>
      <w:lang w:val="en-GB" w:eastAsia="ar-SA"/>
    </w:rPr>
  </w:style>
  <w:style w:type="paragraph" w:styleId="a5">
    <w:name w:val="Balloon Text"/>
    <w:basedOn w:val="a"/>
    <w:link w:val="Char1"/>
    <w:uiPriority w:val="99"/>
    <w:semiHidden/>
    <w:unhideWhenUsed/>
    <w:rsid w:val="005C2F6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10">
    <w:name w:val="Κείμενο πλαισίου Char1"/>
    <w:basedOn w:val="a0"/>
    <w:uiPriority w:val="99"/>
    <w:semiHidden/>
    <w:rsid w:val="005C2F68"/>
    <w:rPr>
      <w:rFonts w:ascii="Segoe UI" w:eastAsia="Times New Roman" w:hAnsi="Segoe UI" w:cs="Segoe UI"/>
      <w:sz w:val="18"/>
      <w:szCs w:val="18"/>
      <w:lang w:val="en-GB" w:eastAsia="ar-SA"/>
    </w:rPr>
  </w:style>
  <w:style w:type="paragraph" w:styleId="a6">
    <w:name w:val="Body Text Indent"/>
    <w:basedOn w:val="a"/>
    <w:link w:val="Char2"/>
    <w:rsid w:val="005C2F68"/>
    <w:pPr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before="80" w:line="312" w:lineRule="auto"/>
      <w:ind w:left="1276" w:hanging="1276"/>
      <w:textAlignment w:val="baseline"/>
    </w:pPr>
    <w:rPr>
      <w:rFonts w:ascii="Arial" w:hAnsi="Arial"/>
      <w:sz w:val="22"/>
      <w:szCs w:val="20"/>
      <w:lang w:val="el-GR" w:eastAsia="el-GR"/>
    </w:rPr>
  </w:style>
  <w:style w:type="character" w:customStyle="1" w:styleId="Char2">
    <w:name w:val="Σώμα κείμενου με εσοχή Char"/>
    <w:basedOn w:val="a0"/>
    <w:link w:val="a6"/>
    <w:rsid w:val="005C2F68"/>
    <w:rPr>
      <w:rFonts w:ascii="Arial" w:eastAsia="Times New Roman" w:hAnsi="Arial" w:cs="Times New Roman"/>
      <w:szCs w:val="20"/>
      <w:lang w:eastAsia="el-GR"/>
    </w:rPr>
  </w:style>
  <w:style w:type="paragraph" w:styleId="a7">
    <w:name w:val="List Paragraph"/>
    <w:basedOn w:val="a"/>
    <w:uiPriority w:val="34"/>
    <w:qFormat/>
    <w:rsid w:val="005C2F68"/>
    <w:pPr>
      <w:suppressAutoHyphens w:val="0"/>
      <w:spacing w:after="160" w:line="259" w:lineRule="auto"/>
      <w:ind w:left="720"/>
      <w:contextualSpacing/>
      <w:jc w:val="left"/>
    </w:pPr>
    <w:rPr>
      <w:rFonts w:eastAsia="Calibri"/>
      <w:sz w:val="22"/>
      <w:szCs w:val="22"/>
      <w:lang w:val="el-GR" w:eastAsia="en-US"/>
    </w:rPr>
  </w:style>
  <w:style w:type="paragraph" w:customStyle="1" w:styleId="BodyText1">
    <w:name w:val="Body Text 1"/>
    <w:basedOn w:val="a8"/>
    <w:rsid w:val="005C2F68"/>
    <w:pPr>
      <w:suppressAutoHyphens w:val="0"/>
      <w:overflowPunct w:val="0"/>
      <w:autoSpaceDE w:val="0"/>
      <w:autoSpaceDN w:val="0"/>
      <w:adjustRightInd w:val="0"/>
      <w:spacing w:after="160" w:line="240" w:lineRule="auto"/>
      <w:textAlignment w:val="baseline"/>
    </w:pPr>
    <w:rPr>
      <w:rFonts w:ascii="HellasArial" w:hAnsi="HellasArial" w:cs="HellasArial"/>
      <w:sz w:val="22"/>
      <w:szCs w:val="22"/>
      <w:lang w:eastAsia="el-GR"/>
    </w:rPr>
  </w:style>
  <w:style w:type="paragraph" w:styleId="a8">
    <w:name w:val="Body Text"/>
    <w:basedOn w:val="a"/>
    <w:link w:val="Char3"/>
    <w:unhideWhenUsed/>
    <w:rsid w:val="005C2F68"/>
    <w:pPr>
      <w:spacing w:after="120"/>
    </w:pPr>
  </w:style>
  <w:style w:type="character" w:customStyle="1" w:styleId="Char3">
    <w:name w:val="Σώμα κειμένου Char"/>
    <w:basedOn w:val="a0"/>
    <w:link w:val="a8"/>
    <w:rsid w:val="005C2F68"/>
    <w:rPr>
      <w:rFonts w:ascii="Calibri" w:eastAsia="Times New Roman" w:hAnsi="Calibri" w:cs="Times New Roman"/>
      <w:sz w:val="20"/>
      <w:szCs w:val="24"/>
      <w:lang w:val="en-GB" w:eastAsia="ar-SA"/>
    </w:rPr>
  </w:style>
  <w:style w:type="character" w:customStyle="1" w:styleId="4Char0">
    <w:name w:val="Στυλ Επικεφαλίδα 4 + Χωρίς υπογράμμιση Char"/>
    <w:uiPriority w:val="99"/>
    <w:rsid w:val="005C2F68"/>
    <w:rPr>
      <w:rFonts w:ascii="Verdana" w:hAnsi="Verdana" w:cs="Verdana"/>
      <w:sz w:val="24"/>
      <w:szCs w:val="24"/>
      <w:u w:val="single"/>
      <w:lang w:val="en-US" w:eastAsia="en-US"/>
    </w:rPr>
  </w:style>
  <w:style w:type="paragraph" w:customStyle="1" w:styleId="Char4">
    <w:name w:val="Char"/>
    <w:basedOn w:val="a"/>
    <w:uiPriority w:val="99"/>
    <w:rsid w:val="005C2F68"/>
    <w:pPr>
      <w:suppressAutoHyphens w:val="0"/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styleId="a9">
    <w:name w:val="page number"/>
    <w:rsid w:val="005C2F68"/>
  </w:style>
  <w:style w:type="character" w:customStyle="1" w:styleId="Char5">
    <w:name w:val="Χάρτης εγγράφου Char"/>
    <w:link w:val="aa"/>
    <w:uiPriority w:val="99"/>
    <w:semiHidden/>
    <w:rsid w:val="005C2F68"/>
    <w:rPr>
      <w:rFonts w:ascii="Tahoma" w:eastAsia="Times New Roman" w:hAnsi="Tahoma" w:cs="Tahoma"/>
      <w:shd w:val="clear" w:color="auto" w:fill="000080"/>
    </w:rPr>
  </w:style>
  <w:style w:type="paragraph" w:styleId="aa">
    <w:name w:val="Document Map"/>
    <w:basedOn w:val="a"/>
    <w:link w:val="Char5"/>
    <w:uiPriority w:val="99"/>
    <w:semiHidden/>
    <w:rsid w:val="005C2F68"/>
    <w:pPr>
      <w:shd w:val="clear" w:color="auto" w:fill="000080"/>
      <w:suppressAutoHyphens w:val="0"/>
      <w:spacing w:after="60"/>
    </w:pPr>
    <w:rPr>
      <w:rFonts w:ascii="Tahoma" w:hAnsi="Tahoma" w:cs="Tahoma"/>
      <w:sz w:val="22"/>
      <w:szCs w:val="22"/>
      <w:lang w:val="el-GR" w:eastAsia="en-US"/>
    </w:rPr>
  </w:style>
  <w:style w:type="character" w:customStyle="1" w:styleId="Char11">
    <w:name w:val="Χάρτης εγγράφου Char1"/>
    <w:basedOn w:val="a0"/>
    <w:uiPriority w:val="99"/>
    <w:semiHidden/>
    <w:rsid w:val="005C2F68"/>
    <w:rPr>
      <w:rFonts w:ascii="Segoe UI" w:eastAsia="Times New Roman" w:hAnsi="Segoe UI" w:cs="Segoe UI"/>
      <w:sz w:val="16"/>
      <w:szCs w:val="16"/>
      <w:lang w:val="en-GB" w:eastAsia="ar-SA"/>
    </w:rPr>
  </w:style>
  <w:style w:type="character" w:customStyle="1" w:styleId="Char6">
    <w:name w:val="Κείμενο υποσημείωσης Char"/>
    <w:link w:val="ab"/>
    <w:uiPriority w:val="99"/>
    <w:semiHidden/>
    <w:rsid w:val="005C2F68"/>
    <w:rPr>
      <w:rFonts w:ascii="Arial" w:eastAsia="Times New Roman" w:hAnsi="Arial" w:cs="Arial"/>
    </w:rPr>
  </w:style>
  <w:style w:type="paragraph" w:styleId="ab">
    <w:name w:val="footnote text"/>
    <w:basedOn w:val="a"/>
    <w:link w:val="Char6"/>
    <w:uiPriority w:val="99"/>
    <w:semiHidden/>
    <w:rsid w:val="005C2F68"/>
    <w:pPr>
      <w:suppressAutoHyphens w:val="0"/>
      <w:spacing w:after="60"/>
    </w:pPr>
    <w:rPr>
      <w:rFonts w:ascii="Arial" w:hAnsi="Arial" w:cs="Arial"/>
      <w:sz w:val="22"/>
      <w:szCs w:val="22"/>
      <w:lang w:val="el-GR" w:eastAsia="en-US"/>
    </w:rPr>
  </w:style>
  <w:style w:type="character" w:customStyle="1" w:styleId="Char12">
    <w:name w:val="Κείμενο υποσημείωσης Char1"/>
    <w:basedOn w:val="a0"/>
    <w:uiPriority w:val="99"/>
    <w:semiHidden/>
    <w:rsid w:val="005C2F68"/>
    <w:rPr>
      <w:rFonts w:ascii="Calibri" w:eastAsia="Times New Roman" w:hAnsi="Calibri" w:cs="Times New Roman"/>
      <w:sz w:val="20"/>
      <w:szCs w:val="20"/>
      <w:lang w:val="en-GB" w:eastAsia="ar-SA"/>
    </w:rPr>
  </w:style>
  <w:style w:type="paragraph" w:customStyle="1" w:styleId="CharCharCharCharCharCharChar">
    <w:name w:val="Char Char Char Char Char Char Char"/>
    <w:basedOn w:val="a"/>
    <w:uiPriority w:val="99"/>
    <w:rsid w:val="005C2F68"/>
    <w:pPr>
      <w:suppressAutoHyphens w:val="0"/>
      <w:autoSpaceDE w:val="0"/>
      <w:autoSpaceDN w:val="0"/>
      <w:adjustRightInd w:val="0"/>
      <w:spacing w:after="160" w:line="240" w:lineRule="exact"/>
      <w:jc w:val="left"/>
    </w:pPr>
    <w:rPr>
      <w:rFonts w:ascii="Verdana" w:hAnsi="Verdana" w:cs="Verdana"/>
      <w:szCs w:val="20"/>
      <w:lang w:val="en-US" w:eastAsia="en-US"/>
    </w:rPr>
  </w:style>
  <w:style w:type="character" w:customStyle="1" w:styleId="Char7">
    <w:name w:val="Κείμενο σχολίου Char"/>
    <w:link w:val="ac"/>
    <w:uiPriority w:val="99"/>
    <w:semiHidden/>
    <w:rsid w:val="005C2F68"/>
    <w:rPr>
      <w:rFonts w:ascii="Arial" w:eastAsia="Times New Roman" w:hAnsi="Arial" w:cs="Arial"/>
    </w:rPr>
  </w:style>
  <w:style w:type="paragraph" w:styleId="ac">
    <w:name w:val="annotation text"/>
    <w:basedOn w:val="a"/>
    <w:link w:val="Char7"/>
    <w:uiPriority w:val="99"/>
    <w:semiHidden/>
    <w:rsid w:val="005C2F68"/>
    <w:pPr>
      <w:suppressAutoHyphens w:val="0"/>
      <w:spacing w:after="60"/>
    </w:pPr>
    <w:rPr>
      <w:rFonts w:ascii="Arial" w:hAnsi="Arial" w:cs="Arial"/>
      <w:sz w:val="22"/>
      <w:szCs w:val="22"/>
      <w:lang w:val="el-GR" w:eastAsia="en-US"/>
    </w:rPr>
  </w:style>
  <w:style w:type="character" w:customStyle="1" w:styleId="Char13">
    <w:name w:val="Κείμενο σχολίου Char1"/>
    <w:basedOn w:val="a0"/>
    <w:uiPriority w:val="99"/>
    <w:semiHidden/>
    <w:rsid w:val="005C2F68"/>
    <w:rPr>
      <w:rFonts w:ascii="Calibri" w:eastAsia="Times New Roman" w:hAnsi="Calibri" w:cs="Times New Roman"/>
      <w:sz w:val="20"/>
      <w:szCs w:val="20"/>
      <w:lang w:val="en-GB" w:eastAsia="ar-SA"/>
    </w:rPr>
  </w:style>
  <w:style w:type="character" w:customStyle="1" w:styleId="Char8">
    <w:name w:val="Θέμα σχολίου Char"/>
    <w:link w:val="ad"/>
    <w:uiPriority w:val="99"/>
    <w:semiHidden/>
    <w:rsid w:val="005C2F68"/>
    <w:rPr>
      <w:rFonts w:ascii="Arial" w:eastAsia="Times New Roman" w:hAnsi="Arial" w:cs="Arial"/>
      <w:b/>
      <w:bCs/>
    </w:rPr>
  </w:style>
  <w:style w:type="paragraph" w:styleId="ad">
    <w:name w:val="annotation subject"/>
    <w:basedOn w:val="ac"/>
    <w:next w:val="ac"/>
    <w:link w:val="Char8"/>
    <w:uiPriority w:val="99"/>
    <w:semiHidden/>
    <w:rsid w:val="005C2F68"/>
    <w:rPr>
      <w:b/>
      <w:bCs/>
    </w:rPr>
  </w:style>
  <w:style w:type="character" w:customStyle="1" w:styleId="Char14">
    <w:name w:val="Θέμα σχολίου Char1"/>
    <w:basedOn w:val="Char13"/>
    <w:uiPriority w:val="99"/>
    <w:semiHidden/>
    <w:rsid w:val="005C2F68"/>
    <w:rPr>
      <w:rFonts w:ascii="Calibri" w:eastAsia="Times New Roman" w:hAnsi="Calibri" w:cs="Times New Roman"/>
      <w:b/>
      <w:bCs/>
      <w:sz w:val="20"/>
      <w:szCs w:val="20"/>
      <w:lang w:val="en-GB" w:eastAsia="ar-SA"/>
    </w:rPr>
  </w:style>
  <w:style w:type="paragraph" w:customStyle="1" w:styleId="CM1">
    <w:name w:val="CM1"/>
    <w:basedOn w:val="a"/>
    <w:next w:val="a"/>
    <w:uiPriority w:val="99"/>
    <w:rsid w:val="005C2F68"/>
    <w:pPr>
      <w:suppressAutoHyphens w:val="0"/>
      <w:autoSpaceDE w:val="0"/>
      <w:autoSpaceDN w:val="0"/>
      <w:adjustRightInd w:val="0"/>
      <w:spacing w:line="240" w:lineRule="auto"/>
      <w:jc w:val="left"/>
    </w:pPr>
    <w:rPr>
      <w:rFonts w:ascii="EUAlbertina" w:hAnsi="EUAlbertina" w:cs="EUAlbertina"/>
      <w:sz w:val="24"/>
      <w:lang w:val="el-GR" w:eastAsia="el-GR"/>
    </w:rPr>
  </w:style>
  <w:style w:type="paragraph" w:customStyle="1" w:styleId="CM3">
    <w:name w:val="CM3"/>
    <w:basedOn w:val="a"/>
    <w:next w:val="a"/>
    <w:uiPriority w:val="99"/>
    <w:rsid w:val="005C2F68"/>
    <w:pPr>
      <w:suppressAutoHyphens w:val="0"/>
      <w:autoSpaceDE w:val="0"/>
      <w:autoSpaceDN w:val="0"/>
      <w:adjustRightInd w:val="0"/>
      <w:spacing w:line="240" w:lineRule="auto"/>
      <w:jc w:val="left"/>
    </w:pPr>
    <w:rPr>
      <w:rFonts w:ascii="EUAlbertina" w:hAnsi="EUAlbertina" w:cs="EUAlbertina"/>
      <w:sz w:val="24"/>
      <w:lang w:val="el-GR" w:eastAsia="el-GR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uiPriority w:val="99"/>
    <w:rsid w:val="005C2F68"/>
    <w:pPr>
      <w:suppressAutoHyphens w:val="0"/>
      <w:autoSpaceDE w:val="0"/>
      <w:autoSpaceDN w:val="0"/>
      <w:adjustRightInd w:val="0"/>
      <w:spacing w:after="160" w:line="240" w:lineRule="exact"/>
      <w:jc w:val="left"/>
    </w:pPr>
    <w:rPr>
      <w:rFonts w:ascii="Verdana" w:hAnsi="Verdana" w:cs="Verdana"/>
      <w:szCs w:val="20"/>
      <w:lang w:val="en-US" w:eastAsia="en-US"/>
    </w:rPr>
  </w:style>
  <w:style w:type="paragraph" w:customStyle="1" w:styleId="Char15">
    <w:name w:val="Char1"/>
    <w:basedOn w:val="a"/>
    <w:uiPriority w:val="99"/>
    <w:rsid w:val="005C2F68"/>
    <w:pPr>
      <w:suppressAutoHyphens w:val="0"/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paragraph" w:styleId="ae">
    <w:name w:val="Title"/>
    <w:basedOn w:val="a"/>
    <w:next w:val="a"/>
    <w:link w:val="Char9"/>
    <w:uiPriority w:val="99"/>
    <w:qFormat/>
    <w:rsid w:val="005C2F68"/>
    <w:pPr>
      <w:pBdr>
        <w:bottom w:val="single" w:sz="8" w:space="4" w:color="4F81BD"/>
      </w:pBdr>
      <w:suppressAutoHyphens w:val="0"/>
      <w:spacing w:after="300" w:line="240" w:lineRule="auto"/>
    </w:pPr>
    <w:rPr>
      <w:rFonts w:ascii="Cambria" w:hAnsi="Cambria" w:cs="Cambria"/>
      <w:color w:val="17365D"/>
      <w:spacing w:val="5"/>
      <w:kern w:val="28"/>
      <w:sz w:val="52"/>
      <w:szCs w:val="52"/>
      <w:lang w:val="el-GR" w:eastAsia="el-GR"/>
    </w:rPr>
  </w:style>
  <w:style w:type="character" w:customStyle="1" w:styleId="Char9">
    <w:name w:val="Τίτλος Char"/>
    <w:basedOn w:val="a0"/>
    <w:link w:val="ae"/>
    <w:uiPriority w:val="99"/>
    <w:rsid w:val="005C2F68"/>
    <w:rPr>
      <w:rFonts w:ascii="Cambria" w:eastAsia="Times New Roman" w:hAnsi="Cambria" w:cs="Cambria"/>
      <w:color w:val="17365D"/>
      <w:spacing w:val="5"/>
      <w:kern w:val="28"/>
      <w:sz w:val="52"/>
      <w:szCs w:val="52"/>
      <w:lang w:eastAsia="el-GR"/>
    </w:rPr>
  </w:style>
  <w:style w:type="paragraph" w:styleId="af">
    <w:name w:val="List Bullet"/>
    <w:basedOn w:val="a"/>
    <w:autoRedefine/>
    <w:rsid w:val="005C2F68"/>
    <w:pPr>
      <w:keepLines/>
      <w:suppressAutoHyphens w:val="0"/>
      <w:overflowPunct w:val="0"/>
      <w:autoSpaceDE w:val="0"/>
      <w:autoSpaceDN w:val="0"/>
      <w:adjustRightInd w:val="0"/>
      <w:spacing w:after="80" w:line="240" w:lineRule="auto"/>
      <w:ind w:left="709" w:right="374" w:hanging="283"/>
      <w:textAlignment w:val="baseline"/>
    </w:pPr>
    <w:rPr>
      <w:rFonts w:ascii="HellasAlla" w:hAnsi="HellasAlla" w:cs="HellasAlla"/>
      <w:spacing w:val="6"/>
      <w:sz w:val="22"/>
      <w:szCs w:val="22"/>
      <w:lang w:val="el-GR" w:eastAsia="el-GR"/>
    </w:rPr>
  </w:style>
  <w:style w:type="paragraph" w:customStyle="1" w:styleId="af0">
    <w:name w:val="ΕΠΕΞΗΓΗΣΗ"/>
    <w:rsid w:val="005C2F68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noProof/>
      <w:color w:val="0000FF"/>
      <w:sz w:val="20"/>
      <w:szCs w:val="20"/>
      <w:lang w:eastAsia="el-GR"/>
    </w:rPr>
  </w:style>
  <w:style w:type="paragraph" w:styleId="20">
    <w:name w:val="List Number 2"/>
    <w:basedOn w:val="a"/>
    <w:rsid w:val="005C2F68"/>
    <w:pPr>
      <w:suppressAutoHyphens w:val="0"/>
      <w:overflowPunct w:val="0"/>
      <w:autoSpaceDE w:val="0"/>
      <w:autoSpaceDN w:val="0"/>
      <w:adjustRightInd w:val="0"/>
      <w:spacing w:after="120" w:line="240" w:lineRule="auto"/>
      <w:ind w:left="425" w:hanging="425"/>
      <w:jc w:val="left"/>
      <w:textAlignment w:val="baseline"/>
    </w:pPr>
    <w:rPr>
      <w:rFonts w:ascii="HellasArial" w:hAnsi="HellasArial" w:cs="HellasArial"/>
      <w:szCs w:val="20"/>
      <w:lang w:eastAsia="el-GR"/>
    </w:rPr>
  </w:style>
  <w:style w:type="paragraph" w:styleId="21">
    <w:name w:val="List Bullet 2"/>
    <w:basedOn w:val="a"/>
    <w:autoRedefine/>
    <w:rsid w:val="005C2F68"/>
    <w:pPr>
      <w:suppressAutoHyphens w:val="0"/>
      <w:overflowPunct w:val="0"/>
      <w:autoSpaceDE w:val="0"/>
      <w:autoSpaceDN w:val="0"/>
      <w:adjustRightInd w:val="0"/>
      <w:spacing w:before="60" w:after="60" w:line="240" w:lineRule="auto"/>
      <w:ind w:left="2977" w:hanging="284"/>
      <w:textAlignment w:val="baseline"/>
    </w:pPr>
    <w:rPr>
      <w:rFonts w:ascii="HellasAlla" w:hAnsi="HellasAlla" w:cs="HellasAlla"/>
      <w:sz w:val="22"/>
      <w:szCs w:val="22"/>
      <w:lang w:eastAsia="el-GR"/>
    </w:rPr>
  </w:style>
  <w:style w:type="paragraph" w:styleId="22">
    <w:name w:val="Body Text 2"/>
    <w:basedOn w:val="a"/>
    <w:link w:val="2Char0"/>
    <w:rsid w:val="005C2F68"/>
    <w:pPr>
      <w:suppressAutoHyphens w:val="0"/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Arial" w:hAnsi="Arial" w:cs="Arial"/>
      <w:sz w:val="18"/>
      <w:szCs w:val="18"/>
      <w:lang w:val="el-GR" w:eastAsia="el-GR"/>
    </w:rPr>
  </w:style>
  <w:style w:type="character" w:customStyle="1" w:styleId="2Char0">
    <w:name w:val="Σώμα κείμενου 2 Char"/>
    <w:basedOn w:val="a0"/>
    <w:link w:val="22"/>
    <w:rsid w:val="005C2F68"/>
    <w:rPr>
      <w:rFonts w:ascii="Arial" w:eastAsia="Times New Roman" w:hAnsi="Arial" w:cs="Arial"/>
      <w:sz w:val="18"/>
      <w:szCs w:val="18"/>
      <w:lang w:eastAsia="el-GR"/>
    </w:rPr>
  </w:style>
  <w:style w:type="paragraph" w:styleId="30">
    <w:name w:val="Body Text 3"/>
    <w:basedOn w:val="a"/>
    <w:link w:val="3Char0"/>
    <w:rsid w:val="005C2F68"/>
    <w:pPr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line="312" w:lineRule="auto"/>
      <w:textAlignment w:val="baseline"/>
    </w:pPr>
    <w:rPr>
      <w:rFonts w:ascii="Arial" w:hAnsi="Arial" w:cs="Arial"/>
      <w:i/>
      <w:iCs/>
      <w:sz w:val="24"/>
      <w:lang w:val="el-GR" w:eastAsia="el-GR"/>
    </w:rPr>
  </w:style>
  <w:style w:type="character" w:customStyle="1" w:styleId="3Char0">
    <w:name w:val="Σώμα κείμενου 3 Char"/>
    <w:basedOn w:val="a0"/>
    <w:link w:val="30"/>
    <w:rsid w:val="005C2F68"/>
    <w:rPr>
      <w:rFonts w:ascii="Arial" w:eastAsia="Times New Roman" w:hAnsi="Arial" w:cs="Arial"/>
      <w:i/>
      <w:iCs/>
      <w:sz w:val="24"/>
      <w:szCs w:val="24"/>
      <w:lang w:eastAsia="el-GR"/>
    </w:rPr>
  </w:style>
  <w:style w:type="paragraph" w:styleId="23">
    <w:name w:val="Body Text Indent 2"/>
    <w:basedOn w:val="a"/>
    <w:link w:val="2Char1"/>
    <w:rsid w:val="005C2F68"/>
    <w:pPr>
      <w:numPr>
        <w:ilvl w:val="12"/>
      </w:numPr>
      <w:suppressAutoHyphens w:val="0"/>
      <w:overflowPunct w:val="0"/>
      <w:autoSpaceDE w:val="0"/>
      <w:autoSpaceDN w:val="0"/>
      <w:adjustRightInd w:val="0"/>
      <w:spacing w:line="240" w:lineRule="auto"/>
      <w:ind w:left="283" w:hanging="283"/>
      <w:textAlignment w:val="baseline"/>
    </w:pPr>
    <w:rPr>
      <w:rFonts w:ascii="Arial" w:hAnsi="Arial" w:cs="Arial"/>
      <w:b/>
      <w:bCs/>
      <w:sz w:val="22"/>
      <w:szCs w:val="22"/>
      <w:lang w:val="el-GR" w:eastAsia="el-GR"/>
    </w:rPr>
  </w:style>
  <w:style w:type="character" w:customStyle="1" w:styleId="2Char1">
    <w:name w:val="Σώμα κείμενου με εσοχή 2 Char"/>
    <w:basedOn w:val="a0"/>
    <w:link w:val="23"/>
    <w:rsid w:val="005C2F68"/>
    <w:rPr>
      <w:rFonts w:ascii="Arial" w:eastAsia="Times New Roman" w:hAnsi="Arial" w:cs="Arial"/>
      <w:b/>
      <w:bCs/>
      <w:lang w:eastAsia="el-GR"/>
    </w:rPr>
  </w:style>
  <w:style w:type="character" w:customStyle="1" w:styleId="Chara">
    <w:name w:val="Κείμενο σημείωσης τέλους Char"/>
    <w:link w:val="af1"/>
    <w:uiPriority w:val="99"/>
    <w:semiHidden/>
    <w:rsid w:val="005C2F68"/>
    <w:rPr>
      <w:rFonts w:ascii="Tahoma" w:eastAsia="Times New Roman" w:hAnsi="Tahoma" w:cs="Tahoma"/>
    </w:rPr>
  </w:style>
  <w:style w:type="paragraph" w:styleId="af1">
    <w:name w:val="endnote text"/>
    <w:basedOn w:val="a"/>
    <w:link w:val="Chara"/>
    <w:uiPriority w:val="99"/>
    <w:semiHidden/>
    <w:rsid w:val="005C2F68"/>
    <w:pPr>
      <w:suppressAutoHyphens w:val="0"/>
    </w:pPr>
    <w:rPr>
      <w:rFonts w:ascii="Tahoma" w:hAnsi="Tahoma" w:cs="Tahoma"/>
      <w:sz w:val="22"/>
      <w:szCs w:val="22"/>
      <w:lang w:val="el-GR" w:eastAsia="en-US"/>
    </w:rPr>
  </w:style>
  <w:style w:type="character" w:customStyle="1" w:styleId="Char16">
    <w:name w:val="Κείμενο σημείωσης τέλους Char1"/>
    <w:basedOn w:val="a0"/>
    <w:uiPriority w:val="99"/>
    <w:semiHidden/>
    <w:rsid w:val="005C2F68"/>
    <w:rPr>
      <w:rFonts w:ascii="Calibri" w:eastAsia="Times New Roman" w:hAnsi="Calibri" w:cs="Times New Roman"/>
      <w:sz w:val="20"/>
      <w:szCs w:val="20"/>
      <w:lang w:val="en-GB" w:eastAsia="ar-SA"/>
    </w:rPr>
  </w:style>
  <w:style w:type="paragraph" w:styleId="af2">
    <w:name w:val="Block Text"/>
    <w:basedOn w:val="a"/>
    <w:rsid w:val="005C2F68"/>
    <w:pPr>
      <w:suppressAutoHyphens w:val="0"/>
      <w:overflowPunct w:val="0"/>
      <w:autoSpaceDE w:val="0"/>
      <w:autoSpaceDN w:val="0"/>
      <w:adjustRightInd w:val="0"/>
      <w:spacing w:line="240" w:lineRule="auto"/>
      <w:ind w:left="-90" w:right="-250" w:firstLine="90"/>
      <w:jc w:val="center"/>
      <w:textAlignment w:val="baseline"/>
    </w:pPr>
    <w:rPr>
      <w:rFonts w:ascii="Garamond" w:hAnsi="Garamond" w:cs="Garamond"/>
      <w:b/>
      <w:bCs/>
      <w:spacing w:val="8"/>
      <w:sz w:val="56"/>
      <w:szCs w:val="56"/>
      <w:lang w:val="el-GR" w:eastAsia="el-GR"/>
    </w:rPr>
  </w:style>
  <w:style w:type="paragraph" w:customStyle="1" w:styleId="xl24">
    <w:name w:val="xl24"/>
    <w:basedOn w:val="a"/>
    <w:rsid w:val="005C2F68"/>
    <w:pP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6"/>
      <w:szCs w:val="16"/>
      <w:lang w:val="el-GR" w:eastAsia="el-GR"/>
    </w:rPr>
  </w:style>
  <w:style w:type="paragraph" w:customStyle="1" w:styleId="font5">
    <w:name w:val="font5"/>
    <w:basedOn w:val="a"/>
    <w:rsid w:val="005C2F68"/>
    <w:pPr>
      <w:suppressAutoHyphens w:val="0"/>
      <w:spacing w:before="100" w:beforeAutospacing="1" w:after="100" w:afterAutospacing="1" w:line="240" w:lineRule="auto"/>
      <w:jc w:val="left"/>
    </w:pPr>
    <w:rPr>
      <w:rFonts w:cs="Calibri"/>
      <w:sz w:val="18"/>
      <w:szCs w:val="18"/>
      <w:lang w:val="el-GR" w:eastAsia="el-GR"/>
    </w:rPr>
  </w:style>
  <w:style w:type="paragraph" w:customStyle="1" w:styleId="font6">
    <w:name w:val="font6"/>
    <w:basedOn w:val="a"/>
    <w:rsid w:val="005C2F68"/>
    <w:pPr>
      <w:suppressAutoHyphens w:val="0"/>
      <w:spacing w:before="100" w:beforeAutospacing="1" w:after="100" w:afterAutospacing="1" w:line="240" w:lineRule="auto"/>
      <w:jc w:val="left"/>
    </w:pPr>
    <w:rPr>
      <w:rFonts w:cs="Calibri"/>
      <w:sz w:val="18"/>
      <w:szCs w:val="18"/>
      <w:lang w:val="el-GR" w:eastAsia="el-GR"/>
    </w:rPr>
  </w:style>
  <w:style w:type="paragraph" w:customStyle="1" w:styleId="font7">
    <w:name w:val="font7"/>
    <w:basedOn w:val="a"/>
    <w:rsid w:val="005C2F68"/>
    <w:pPr>
      <w:suppressAutoHyphens w:val="0"/>
      <w:spacing w:before="100" w:beforeAutospacing="1" w:after="100" w:afterAutospacing="1" w:line="240" w:lineRule="auto"/>
      <w:jc w:val="left"/>
    </w:pPr>
    <w:rPr>
      <w:rFonts w:cs="Calibri"/>
      <w:color w:val="000000"/>
      <w:sz w:val="18"/>
      <w:szCs w:val="18"/>
      <w:lang w:val="el-GR" w:eastAsia="el-GR"/>
    </w:rPr>
  </w:style>
  <w:style w:type="paragraph" w:customStyle="1" w:styleId="font8">
    <w:name w:val="font8"/>
    <w:basedOn w:val="a"/>
    <w:rsid w:val="005C2F68"/>
    <w:pPr>
      <w:suppressAutoHyphens w:val="0"/>
      <w:spacing w:before="100" w:beforeAutospacing="1" w:after="100" w:afterAutospacing="1" w:line="240" w:lineRule="auto"/>
      <w:jc w:val="left"/>
    </w:pPr>
    <w:rPr>
      <w:rFonts w:cs="Calibri"/>
      <w:color w:val="000000"/>
      <w:sz w:val="18"/>
      <w:szCs w:val="18"/>
      <w:lang w:val="el-GR" w:eastAsia="el-GR"/>
    </w:rPr>
  </w:style>
  <w:style w:type="paragraph" w:customStyle="1" w:styleId="font9">
    <w:name w:val="font9"/>
    <w:basedOn w:val="a"/>
    <w:rsid w:val="005C2F68"/>
    <w:pPr>
      <w:suppressAutoHyphens w:val="0"/>
      <w:spacing w:before="100" w:beforeAutospacing="1" w:after="100" w:afterAutospacing="1" w:line="240" w:lineRule="auto"/>
      <w:jc w:val="left"/>
    </w:pPr>
    <w:rPr>
      <w:rFonts w:cs="Calibri"/>
      <w:sz w:val="18"/>
      <w:szCs w:val="18"/>
      <w:lang w:val="el-GR" w:eastAsia="el-GR"/>
    </w:rPr>
  </w:style>
  <w:style w:type="paragraph" w:customStyle="1" w:styleId="font10">
    <w:name w:val="font10"/>
    <w:basedOn w:val="a"/>
    <w:rsid w:val="005C2F68"/>
    <w:pPr>
      <w:suppressAutoHyphens w:val="0"/>
      <w:spacing w:before="100" w:beforeAutospacing="1" w:after="100" w:afterAutospacing="1" w:line="240" w:lineRule="auto"/>
      <w:jc w:val="left"/>
    </w:pPr>
    <w:rPr>
      <w:rFonts w:cs="Calibri"/>
      <w:color w:val="000000"/>
      <w:sz w:val="18"/>
      <w:szCs w:val="18"/>
      <w:u w:val="single"/>
      <w:lang w:val="el-GR" w:eastAsia="el-GR"/>
    </w:rPr>
  </w:style>
  <w:style w:type="paragraph" w:customStyle="1" w:styleId="xl63">
    <w:name w:val="xl63"/>
    <w:basedOn w:val="a"/>
    <w:rsid w:val="005C2F68"/>
    <w:pPr>
      <w:suppressAutoHyphens w:val="0"/>
      <w:spacing w:before="100" w:beforeAutospacing="1" w:after="100" w:afterAutospacing="1" w:line="240" w:lineRule="auto"/>
      <w:jc w:val="left"/>
    </w:pPr>
    <w:rPr>
      <w:rFonts w:cs="Calibri"/>
      <w:sz w:val="18"/>
      <w:szCs w:val="18"/>
      <w:lang w:val="el-GR" w:eastAsia="el-GR"/>
    </w:rPr>
  </w:style>
  <w:style w:type="paragraph" w:customStyle="1" w:styleId="xl64">
    <w:name w:val="xl64"/>
    <w:basedOn w:val="a"/>
    <w:rsid w:val="005C2F68"/>
    <w:pP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Calibri"/>
      <w:sz w:val="16"/>
      <w:szCs w:val="16"/>
      <w:lang w:val="el-GR" w:eastAsia="el-GR"/>
    </w:rPr>
  </w:style>
  <w:style w:type="paragraph" w:customStyle="1" w:styleId="xl65">
    <w:name w:val="xl65"/>
    <w:basedOn w:val="a"/>
    <w:rsid w:val="005C2F68"/>
    <w:pPr>
      <w:suppressAutoHyphens w:val="0"/>
      <w:spacing w:before="100" w:beforeAutospacing="1" w:after="100" w:afterAutospacing="1" w:line="240" w:lineRule="auto"/>
      <w:jc w:val="left"/>
    </w:pPr>
    <w:rPr>
      <w:rFonts w:cs="Calibri"/>
      <w:b/>
      <w:bCs/>
      <w:sz w:val="16"/>
      <w:szCs w:val="16"/>
      <w:lang w:val="el-GR" w:eastAsia="el-GR"/>
    </w:rPr>
  </w:style>
  <w:style w:type="paragraph" w:customStyle="1" w:styleId="xl66">
    <w:name w:val="xl66"/>
    <w:basedOn w:val="a"/>
    <w:rsid w:val="005C2F68"/>
    <w:pP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Calibri"/>
      <w:b/>
      <w:bCs/>
      <w:sz w:val="16"/>
      <w:szCs w:val="16"/>
      <w:lang w:val="el-GR" w:eastAsia="el-GR"/>
    </w:rPr>
  </w:style>
  <w:style w:type="paragraph" w:customStyle="1" w:styleId="xl67">
    <w:name w:val="xl67"/>
    <w:basedOn w:val="a"/>
    <w:rsid w:val="005C2F6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cs="Calibri"/>
      <w:b/>
      <w:bCs/>
      <w:sz w:val="16"/>
      <w:szCs w:val="16"/>
      <w:lang w:val="el-GR" w:eastAsia="el-GR"/>
    </w:rPr>
  </w:style>
  <w:style w:type="paragraph" w:customStyle="1" w:styleId="xl68">
    <w:name w:val="xl68"/>
    <w:basedOn w:val="a"/>
    <w:rsid w:val="005C2F68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cs="Calibri"/>
      <w:b/>
      <w:bCs/>
      <w:sz w:val="16"/>
      <w:szCs w:val="16"/>
      <w:lang w:val="el-GR" w:eastAsia="el-GR"/>
    </w:rPr>
  </w:style>
  <w:style w:type="paragraph" w:customStyle="1" w:styleId="xl69">
    <w:name w:val="xl69"/>
    <w:basedOn w:val="a"/>
    <w:rsid w:val="005C2F68"/>
    <w:pPr>
      <w:suppressAutoHyphens w:val="0"/>
      <w:spacing w:before="100" w:beforeAutospacing="1" w:after="100" w:afterAutospacing="1" w:line="240" w:lineRule="auto"/>
      <w:jc w:val="left"/>
    </w:pPr>
    <w:rPr>
      <w:rFonts w:cs="Calibri"/>
      <w:sz w:val="18"/>
      <w:szCs w:val="18"/>
      <w:lang w:val="el-GR" w:eastAsia="el-GR"/>
    </w:rPr>
  </w:style>
  <w:style w:type="paragraph" w:customStyle="1" w:styleId="xl70">
    <w:name w:val="xl70"/>
    <w:basedOn w:val="a"/>
    <w:rsid w:val="005C2F6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cs="Calibri"/>
      <w:sz w:val="18"/>
      <w:szCs w:val="18"/>
      <w:lang w:val="el-GR" w:eastAsia="el-GR"/>
    </w:rPr>
  </w:style>
  <w:style w:type="paragraph" w:customStyle="1" w:styleId="xl71">
    <w:name w:val="xl71"/>
    <w:basedOn w:val="a"/>
    <w:rsid w:val="005C2F6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cs="Calibri"/>
      <w:sz w:val="18"/>
      <w:szCs w:val="18"/>
      <w:lang w:val="el-GR" w:eastAsia="el-GR"/>
    </w:rPr>
  </w:style>
  <w:style w:type="paragraph" w:customStyle="1" w:styleId="xl72">
    <w:name w:val="xl72"/>
    <w:basedOn w:val="a"/>
    <w:rsid w:val="005C2F6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cs="Calibri"/>
      <w:sz w:val="18"/>
      <w:szCs w:val="18"/>
      <w:lang w:val="el-GR" w:eastAsia="el-GR"/>
    </w:rPr>
  </w:style>
  <w:style w:type="paragraph" w:customStyle="1" w:styleId="xl73">
    <w:name w:val="xl73"/>
    <w:basedOn w:val="a"/>
    <w:rsid w:val="005C2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cs="Calibri"/>
      <w:sz w:val="18"/>
      <w:szCs w:val="18"/>
      <w:lang w:val="el-GR" w:eastAsia="el-GR"/>
    </w:rPr>
  </w:style>
  <w:style w:type="paragraph" w:customStyle="1" w:styleId="xl74">
    <w:name w:val="xl74"/>
    <w:basedOn w:val="a"/>
    <w:rsid w:val="005C2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cs="Calibri"/>
      <w:sz w:val="18"/>
      <w:szCs w:val="18"/>
      <w:lang w:val="el-GR" w:eastAsia="el-GR"/>
    </w:rPr>
  </w:style>
  <w:style w:type="paragraph" w:customStyle="1" w:styleId="xl75">
    <w:name w:val="xl75"/>
    <w:basedOn w:val="a"/>
    <w:rsid w:val="005C2F6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cs="Calibri"/>
      <w:sz w:val="18"/>
      <w:szCs w:val="18"/>
      <w:lang w:val="el-GR" w:eastAsia="el-GR"/>
    </w:rPr>
  </w:style>
  <w:style w:type="paragraph" w:customStyle="1" w:styleId="xl76">
    <w:name w:val="xl76"/>
    <w:basedOn w:val="a"/>
    <w:rsid w:val="005C2F6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cs="Calibri"/>
      <w:sz w:val="18"/>
      <w:szCs w:val="18"/>
      <w:lang w:val="el-GR" w:eastAsia="el-GR"/>
    </w:rPr>
  </w:style>
  <w:style w:type="paragraph" w:customStyle="1" w:styleId="xl77">
    <w:name w:val="xl77"/>
    <w:basedOn w:val="a"/>
    <w:rsid w:val="005C2F6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cs="Calibri"/>
      <w:color w:val="000000"/>
      <w:sz w:val="18"/>
      <w:szCs w:val="18"/>
      <w:lang w:val="el-GR" w:eastAsia="el-GR"/>
    </w:rPr>
  </w:style>
  <w:style w:type="paragraph" w:customStyle="1" w:styleId="xl78">
    <w:name w:val="xl78"/>
    <w:basedOn w:val="a"/>
    <w:rsid w:val="005C2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cs="Calibri"/>
      <w:sz w:val="18"/>
      <w:szCs w:val="18"/>
      <w:lang w:val="el-GR" w:eastAsia="el-GR"/>
    </w:rPr>
  </w:style>
  <w:style w:type="paragraph" w:customStyle="1" w:styleId="xl79">
    <w:name w:val="xl79"/>
    <w:basedOn w:val="a"/>
    <w:rsid w:val="005C2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cs="Calibri"/>
      <w:color w:val="000000"/>
      <w:sz w:val="18"/>
      <w:szCs w:val="18"/>
      <w:lang w:val="el-GR" w:eastAsia="el-GR"/>
    </w:rPr>
  </w:style>
  <w:style w:type="paragraph" w:customStyle="1" w:styleId="xl80">
    <w:name w:val="xl80"/>
    <w:basedOn w:val="a"/>
    <w:rsid w:val="005C2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cs="Calibri"/>
      <w:color w:val="000000"/>
      <w:sz w:val="18"/>
      <w:szCs w:val="18"/>
      <w:lang w:val="el-GR" w:eastAsia="el-GR"/>
    </w:rPr>
  </w:style>
  <w:style w:type="paragraph" w:customStyle="1" w:styleId="xl81">
    <w:name w:val="xl81"/>
    <w:basedOn w:val="a"/>
    <w:rsid w:val="005C2F6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cs="Calibri"/>
      <w:color w:val="000000"/>
      <w:sz w:val="18"/>
      <w:szCs w:val="18"/>
      <w:lang w:val="el-GR" w:eastAsia="el-GR"/>
    </w:rPr>
  </w:style>
  <w:style w:type="paragraph" w:customStyle="1" w:styleId="xl82">
    <w:name w:val="xl82"/>
    <w:basedOn w:val="a"/>
    <w:rsid w:val="005C2F6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cs="Calibri"/>
      <w:color w:val="000000"/>
      <w:sz w:val="18"/>
      <w:szCs w:val="18"/>
      <w:lang w:val="el-GR" w:eastAsia="el-GR"/>
    </w:rPr>
  </w:style>
  <w:style w:type="paragraph" w:customStyle="1" w:styleId="xl83">
    <w:name w:val="xl83"/>
    <w:basedOn w:val="a"/>
    <w:rsid w:val="005C2F6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cs="Calibri"/>
      <w:color w:val="000000"/>
      <w:sz w:val="18"/>
      <w:szCs w:val="18"/>
      <w:lang w:val="el-GR" w:eastAsia="el-GR"/>
    </w:rPr>
  </w:style>
  <w:style w:type="paragraph" w:customStyle="1" w:styleId="xl84">
    <w:name w:val="xl84"/>
    <w:basedOn w:val="a"/>
    <w:rsid w:val="005C2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cs="Calibri"/>
      <w:color w:val="000000"/>
      <w:sz w:val="18"/>
      <w:szCs w:val="18"/>
      <w:lang w:val="el-GR" w:eastAsia="el-GR"/>
    </w:rPr>
  </w:style>
  <w:style w:type="paragraph" w:customStyle="1" w:styleId="xl85">
    <w:name w:val="xl85"/>
    <w:basedOn w:val="a"/>
    <w:rsid w:val="005C2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Calibri"/>
      <w:sz w:val="16"/>
      <w:szCs w:val="16"/>
      <w:lang w:val="el-GR" w:eastAsia="el-GR"/>
    </w:rPr>
  </w:style>
  <w:style w:type="paragraph" w:customStyle="1" w:styleId="xl86">
    <w:name w:val="xl86"/>
    <w:basedOn w:val="a"/>
    <w:rsid w:val="005C2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cs="Calibri"/>
      <w:sz w:val="18"/>
      <w:szCs w:val="18"/>
      <w:lang w:val="el-GR" w:eastAsia="el-GR"/>
    </w:rPr>
  </w:style>
  <w:style w:type="paragraph" w:customStyle="1" w:styleId="xl87">
    <w:name w:val="xl87"/>
    <w:basedOn w:val="a"/>
    <w:rsid w:val="005C2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Calibri"/>
      <w:sz w:val="16"/>
      <w:szCs w:val="16"/>
      <w:lang w:val="el-GR" w:eastAsia="el-GR"/>
    </w:rPr>
  </w:style>
  <w:style w:type="paragraph" w:customStyle="1" w:styleId="xl88">
    <w:name w:val="xl88"/>
    <w:basedOn w:val="a"/>
    <w:rsid w:val="005C2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cs="Calibri"/>
      <w:sz w:val="18"/>
      <w:szCs w:val="18"/>
      <w:lang w:val="el-GR" w:eastAsia="el-GR"/>
    </w:rPr>
  </w:style>
  <w:style w:type="paragraph" w:customStyle="1" w:styleId="xl89">
    <w:name w:val="xl89"/>
    <w:basedOn w:val="a"/>
    <w:rsid w:val="005C2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cs="Calibri"/>
      <w:sz w:val="18"/>
      <w:szCs w:val="18"/>
      <w:lang w:val="el-GR" w:eastAsia="el-GR"/>
    </w:rPr>
  </w:style>
  <w:style w:type="paragraph" w:customStyle="1" w:styleId="xl90">
    <w:name w:val="xl90"/>
    <w:basedOn w:val="a"/>
    <w:rsid w:val="005C2F6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cs="Calibri"/>
      <w:sz w:val="18"/>
      <w:szCs w:val="18"/>
      <w:lang w:val="el-GR" w:eastAsia="el-GR"/>
    </w:rPr>
  </w:style>
  <w:style w:type="paragraph" w:customStyle="1" w:styleId="xl91">
    <w:name w:val="xl91"/>
    <w:basedOn w:val="a"/>
    <w:rsid w:val="005C2F68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18"/>
      <w:szCs w:val="18"/>
      <w:lang w:val="el-GR" w:eastAsia="el-GR"/>
    </w:rPr>
  </w:style>
  <w:style w:type="paragraph" w:customStyle="1" w:styleId="xl92">
    <w:name w:val="xl92"/>
    <w:basedOn w:val="a"/>
    <w:rsid w:val="005C2F68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Calibri"/>
      <w:sz w:val="16"/>
      <w:szCs w:val="16"/>
      <w:lang w:val="el-GR" w:eastAsia="el-GR"/>
    </w:rPr>
  </w:style>
  <w:style w:type="paragraph" w:customStyle="1" w:styleId="xl93">
    <w:name w:val="xl93"/>
    <w:basedOn w:val="a"/>
    <w:rsid w:val="005C2F68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cs="Calibri"/>
      <w:sz w:val="18"/>
      <w:szCs w:val="18"/>
      <w:lang w:val="el-GR" w:eastAsia="el-GR"/>
    </w:rPr>
  </w:style>
  <w:style w:type="paragraph" w:customStyle="1" w:styleId="xl94">
    <w:name w:val="xl94"/>
    <w:basedOn w:val="a"/>
    <w:rsid w:val="005C2F68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cs="Calibri"/>
      <w:sz w:val="18"/>
      <w:szCs w:val="18"/>
      <w:lang w:val="el-GR" w:eastAsia="el-GR"/>
    </w:rPr>
  </w:style>
  <w:style w:type="paragraph" w:customStyle="1" w:styleId="xl95">
    <w:name w:val="xl95"/>
    <w:basedOn w:val="a"/>
    <w:rsid w:val="005C2F68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cs="Calibri"/>
      <w:sz w:val="18"/>
      <w:szCs w:val="18"/>
      <w:lang w:val="el-GR" w:eastAsia="el-GR"/>
    </w:rPr>
  </w:style>
  <w:style w:type="paragraph" w:customStyle="1" w:styleId="xl96">
    <w:name w:val="xl96"/>
    <w:basedOn w:val="a"/>
    <w:rsid w:val="005C2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cs="Calibri"/>
      <w:color w:val="000000"/>
      <w:sz w:val="18"/>
      <w:szCs w:val="18"/>
      <w:lang w:val="el-GR" w:eastAsia="el-GR"/>
    </w:rPr>
  </w:style>
  <w:style w:type="paragraph" w:customStyle="1" w:styleId="xl97">
    <w:name w:val="xl97"/>
    <w:basedOn w:val="a"/>
    <w:rsid w:val="005C2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cs="Calibri"/>
      <w:color w:val="000000"/>
      <w:sz w:val="18"/>
      <w:szCs w:val="18"/>
      <w:lang w:val="el-GR" w:eastAsia="el-GR"/>
    </w:rPr>
  </w:style>
  <w:style w:type="paragraph" w:customStyle="1" w:styleId="xl98">
    <w:name w:val="xl98"/>
    <w:basedOn w:val="a"/>
    <w:rsid w:val="005C2F6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cs="Calibri"/>
      <w:sz w:val="18"/>
      <w:szCs w:val="18"/>
      <w:lang w:val="el-GR" w:eastAsia="el-GR"/>
    </w:rPr>
  </w:style>
  <w:style w:type="paragraph" w:customStyle="1" w:styleId="xl99">
    <w:name w:val="xl99"/>
    <w:basedOn w:val="a"/>
    <w:rsid w:val="005C2F68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Calibri"/>
      <w:color w:val="FF0000"/>
      <w:sz w:val="16"/>
      <w:szCs w:val="16"/>
      <w:lang w:val="el-GR" w:eastAsia="el-GR"/>
    </w:rPr>
  </w:style>
  <w:style w:type="paragraph" w:customStyle="1" w:styleId="xl100">
    <w:name w:val="xl100"/>
    <w:basedOn w:val="a"/>
    <w:rsid w:val="005C2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cs="Calibri"/>
      <w:color w:val="FF0000"/>
      <w:sz w:val="18"/>
      <w:szCs w:val="18"/>
      <w:lang w:val="el-GR" w:eastAsia="el-GR"/>
    </w:rPr>
  </w:style>
  <w:style w:type="paragraph" w:customStyle="1" w:styleId="xl101">
    <w:name w:val="xl101"/>
    <w:basedOn w:val="a"/>
    <w:rsid w:val="005C2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Calibri"/>
      <w:sz w:val="18"/>
      <w:szCs w:val="18"/>
      <w:lang w:val="el-GR" w:eastAsia="el-GR"/>
    </w:rPr>
  </w:style>
  <w:style w:type="paragraph" w:customStyle="1" w:styleId="xl102">
    <w:name w:val="xl102"/>
    <w:basedOn w:val="a"/>
    <w:rsid w:val="005C2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cs="Calibri"/>
      <w:sz w:val="18"/>
      <w:szCs w:val="18"/>
      <w:lang w:val="el-GR" w:eastAsia="el-GR"/>
    </w:rPr>
  </w:style>
  <w:style w:type="paragraph" w:customStyle="1" w:styleId="xl103">
    <w:name w:val="xl103"/>
    <w:basedOn w:val="a"/>
    <w:rsid w:val="005C2F6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cs="Calibri"/>
      <w:color w:val="000000"/>
      <w:sz w:val="18"/>
      <w:szCs w:val="18"/>
      <w:lang w:val="el-GR" w:eastAsia="el-GR"/>
    </w:rPr>
  </w:style>
  <w:style w:type="paragraph" w:customStyle="1" w:styleId="xl104">
    <w:name w:val="xl104"/>
    <w:basedOn w:val="a"/>
    <w:rsid w:val="005C2F6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cs="Calibri"/>
      <w:color w:val="000000"/>
      <w:sz w:val="18"/>
      <w:szCs w:val="18"/>
      <w:lang w:val="el-GR" w:eastAsia="el-GR"/>
    </w:rPr>
  </w:style>
  <w:style w:type="paragraph" w:customStyle="1" w:styleId="xl105">
    <w:name w:val="xl105"/>
    <w:basedOn w:val="a"/>
    <w:rsid w:val="005C2F6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cs="Calibri"/>
      <w:color w:val="000000"/>
      <w:sz w:val="18"/>
      <w:szCs w:val="18"/>
      <w:lang w:val="el-GR" w:eastAsia="el-GR"/>
    </w:rPr>
  </w:style>
  <w:style w:type="paragraph" w:customStyle="1" w:styleId="xl106">
    <w:name w:val="xl106"/>
    <w:basedOn w:val="a"/>
    <w:rsid w:val="005C2F68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Calibri"/>
      <w:color w:val="FF0000"/>
      <w:sz w:val="16"/>
      <w:szCs w:val="16"/>
      <w:lang w:val="el-GR" w:eastAsia="el-GR"/>
    </w:rPr>
  </w:style>
  <w:style w:type="paragraph" w:customStyle="1" w:styleId="xl107">
    <w:name w:val="xl107"/>
    <w:basedOn w:val="a"/>
    <w:rsid w:val="005C2F68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cs="Calibri"/>
      <w:sz w:val="18"/>
      <w:szCs w:val="18"/>
      <w:lang w:val="el-GR" w:eastAsia="el-GR"/>
    </w:rPr>
  </w:style>
  <w:style w:type="paragraph" w:customStyle="1" w:styleId="xl108">
    <w:name w:val="xl108"/>
    <w:basedOn w:val="a"/>
    <w:rsid w:val="005C2F6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cs="Calibri"/>
      <w:sz w:val="18"/>
      <w:szCs w:val="18"/>
      <w:lang w:val="el-GR" w:eastAsia="el-GR"/>
    </w:rPr>
  </w:style>
  <w:style w:type="paragraph" w:customStyle="1" w:styleId="xl109">
    <w:name w:val="xl109"/>
    <w:basedOn w:val="a"/>
    <w:rsid w:val="005C2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cs="Calibri"/>
      <w:color w:val="000000"/>
      <w:sz w:val="18"/>
      <w:szCs w:val="18"/>
      <w:lang w:val="el-GR" w:eastAsia="el-GR"/>
    </w:rPr>
  </w:style>
  <w:style w:type="paragraph" w:customStyle="1" w:styleId="xl110">
    <w:name w:val="xl110"/>
    <w:basedOn w:val="a"/>
    <w:rsid w:val="005C2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Calibri"/>
      <w:color w:val="FF0000"/>
      <w:sz w:val="16"/>
      <w:szCs w:val="16"/>
      <w:lang w:val="el-GR" w:eastAsia="el-GR"/>
    </w:rPr>
  </w:style>
  <w:style w:type="paragraph" w:customStyle="1" w:styleId="xl111">
    <w:name w:val="xl111"/>
    <w:basedOn w:val="a"/>
    <w:rsid w:val="005C2F68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Calibri"/>
      <w:sz w:val="18"/>
      <w:szCs w:val="18"/>
      <w:lang w:val="el-GR" w:eastAsia="el-GR"/>
    </w:rPr>
  </w:style>
  <w:style w:type="paragraph" w:customStyle="1" w:styleId="xl112">
    <w:name w:val="xl112"/>
    <w:basedOn w:val="a"/>
    <w:rsid w:val="005C2F68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Calibri"/>
      <w:sz w:val="16"/>
      <w:szCs w:val="16"/>
      <w:lang w:val="el-GR" w:eastAsia="el-GR"/>
    </w:rPr>
  </w:style>
  <w:style w:type="paragraph" w:customStyle="1" w:styleId="xl113">
    <w:name w:val="xl113"/>
    <w:basedOn w:val="a"/>
    <w:rsid w:val="005C2F68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right"/>
    </w:pPr>
    <w:rPr>
      <w:rFonts w:cs="Calibri"/>
      <w:b/>
      <w:bCs/>
      <w:sz w:val="18"/>
      <w:szCs w:val="18"/>
      <w:lang w:val="el-GR" w:eastAsia="el-GR"/>
    </w:rPr>
  </w:style>
  <w:style w:type="paragraph" w:customStyle="1" w:styleId="xl114">
    <w:name w:val="xl114"/>
    <w:basedOn w:val="a"/>
    <w:rsid w:val="005C2F6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cs="Calibri"/>
      <w:sz w:val="18"/>
      <w:szCs w:val="18"/>
      <w:lang w:val="el-GR" w:eastAsia="el-GR"/>
    </w:rPr>
  </w:style>
  <w:style w:type="paragraph" w:customStyle="1" w:styleId="xl115">
    <w:name w:val="xl115"/>
    <w:basedOn w:val="a"/>
    <w:rsid w:val="005C2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Calibri"/>
      <w:sz w:val="16"/>
      <w:szCs w:val="16"/>
      <w:lang w:val="el-GR" w:eastAsia="el-GR"/>
    </w:rPr>
  </w:style>
  <w:style w:type="paragraph" w:customStyle="1" w:styleId="xl116">
    <w:name w:val="xl116"/>
    <w:basedOn w:val="a"/>
    <w:rsid w:val="005C2F6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Calibri"/>
      <w:sz w:val="16"/>
      <w:szCs w:val="16"/>
      <w:lang w:val="el-GR" w:eastAsia="el-GR"/>
    </w:rPr>
  </w:style>
  <w:style w:type="paragraph" w:customStyle="1" w:styleId="xl117">
    <w:name w:val="xl117"/>
    <w:basedOn w:val="a"/>
    <w:rsid w:val="005C2F6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cs="Calibri"/>
      <w:sz w:val="18"/>
      <w:szCs w:val="18"/>
      <w:lang w:val="el-GR" w:eastAsia="el-GR"/>
    </w:rPr>
  </w:style>
  <w:style w:type="paragraph" w:customStyle="1" w:styleId="xl118">
    <w:name w:val="xl118"/>
    <w:basedOn w:val="a"/>
    <w:rsid w:val="005C2F68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Calibri"/>
      <w:color w:val="FF0000"/>
      <w:sz w:val="16"/>
      <w:szCs w:val="16"/>
      <w:lang w:val="el-GR" w:eastAsia="el-GR"/>
    </w:rPr>
  </w:style>
  <w:style w:type="paragraph" w:customStyle="1" w:styleId="xl119">
    <w:name w:val="xl119"/>
    <w:basedOn w:val="a"/>
    <w:rsid w:val="005C2F68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cs="Calibri"/>
      <w:b/>
      <w:bCs/>
      <w:sz w:val="16"/>
      <w:szCs w:val="16"/>
      <w:lang w:val="el-GR" w:eastAsia="el-GR"/>
    </w:rPr>
  </w:style>
  <w:style w:type="paragraph" w:customStyle="1" w:styleId="xl120">
    <w:name w:val="xl120"/>
    <w:basedOn w:val="a"/>
    <w:rsid w:val="005C2F68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cs="Calibri"/>
      <w:b/>
      <w:bCs/>
      <w:sz w:val="16"/>
      <w:szCs w:val="16"/>
      <w:lang w:val="el-GR" w:eastAsia="el-GR"/>
    </w:rPr>
  </w:style>
  <w:style w:type="paragraph" w:customStyle="1" w:styleId="xl121">
    <w:name w:val="xl121"/>
    <w:basedOn w:val="a"/>
    <w:rsid w:val="005C2F6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uppressAutoHyphens w:val="0"/>
      <w:spacing w:before="100" w:beforeAutospacing="1" w:after="100" w:afterAutospacing="1" w:line="240" w:lineRule="auto"/>
      <w:jc w:val="center"/>
    </w:pPr>
    <w:rPr>
      <w:rFonts w:cs="Calibri"/>
      <w:color w:val="000000"/>
      <w:sz w:val="18"/>
      <w:szCs w:val="18"/>
      <w:lang w:val="el-GR" w:eastAsia="el-GR"/>
    </w:rPr>
  </w:style>
  <w:style w:type="paragraph" w:customStyle="1" w:styleId="xl122">
    <w:name w:val="xl122"/>
    <w:basedOn w:val="a"/>
    <w:rsid w:val="005C2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uppressAutoHyphens w:val="0"/>
      <w:spacing w:before="100" w:beforeAutospacing="1" w:after="100" w:afterAutospacing="1" w:line="240" w:lineRule="auto"/>
      <w:jc w:val="center"/>
    </w:pPr>
    <w:rPr>
      <w:rFonts w:cs="Calibri"/>
      <w:color w:val="000000"/>
      <w:sz w:val="18"/>
      <w:szCs w:val="18"/>
      <w:lang w:val="el-GR" w:eastAsia="el-GR"/>
    </w:rPr>
  </w:style>
  <w:style w:type="paragraph" w:customStyle="1" w:styleId="xl123">
    <w:name w:val="xl123"/>
    <w:basedOn w:val="a"/>
    <w:rsid w:val="005C2F6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C0DA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18"/>
      <w:szCs w:val="18"/>
      <w:lang w:val="el-GR" w:eastAsia="el-GR"/>
    </w:rPr>
  </w:style>
  <w:style w:type="paragraph" w:customStyle="1" w:styleId="xl124">
    <w:name w:val="xl124"/>
    <w:basedOn w:val="a"/>
    <w:rsid w:val="005C2F6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C0DA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18"/>
      <w:szCs w:val="18"/>
      <w:lang w:val="el-GR" w:eastAsia="el-GR"/>
    </w:rPr>
  </w:style>
  <w:style w:type="paragraph" w:customStyle="1" w:styleId="xl125">
    <w:name w:val="xl125"/>
    <w:basedOn w:val="a"/>
    <w:rsid w:val="005C2F6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CC0DA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18"/>
      <w:szCs w:val="18"/>
      <w:lang w:val="el-GR" w:eastAsia="el-GR"/>
    </w:rPr>
  </w:style>
  <w:style w:type="paragraph" w:customStyle="1" w:styleId="xl126">
    <w:name w:val="xl126"/>
    <w:basedOn w:val="a"/>
    <w:rsid w:val="005C2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Calibri"/>
      <w:color w:val="FF0000"/>
      <w:sz w:val="16"/>
      <w:szCs w:val="16"/>
      <w:lang w:val="el-GR" w:eastAsia="el-GR"/>
    </w:rPr>
  </w:style>
  <w:style w:type="paragraph" w:customStyle="1" w:styleId="xl127">
    <w:name w:val="xl127"/>
    <w:basedOn w:val="a"/>
    <w:rsid w:val="005C2F68"/>
    <w:pPr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Calibri"/>
      <w:color w:val="FF0000"/>
      <w:sz w:val="16"/>
      <w:szCs w:val="16"/>
      <w:lang w:val="el-GR" w:eastAsia="el-GR"/>
    </w:rPr>
  </w:style>
  <w:style w:type="paragraph" w:customStyle="1" w:styleId="xl128">
    <w:name w:val="xl128"/>
    <w:basedOn w:val="a"/>
    <w:rsid w:val="005C2F68"/>
    <w:pPr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Calibri"/>
      <w:color w:val="FF0000"/>
      <w:sz w:val="16"/>
      <w:szCs w:val="16"/>
      <w:lang w:val="el-GR" w:eastAsia="el-GR"/>
    </w:rPr>
  </w:style>
  <w:style w:type="paragraph" w:customStyle="1" w:styleId="xl129">
    <w:name w:val="xl129"/>
    <w:basedOn w:val="a"/>
    <w:rsid w:val="005C2F6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Calibri"/>
      <w:color w:val="FF0000"/>
      <w:sz w:val="16"/>
      <w:szCs w:val="16"/>
      <w:lang w:val="el-GR" w:eastAsia="el-GR"/>
    </w:rPr>
  </w:style>
  <w:style w:type="paragraph" w:customStyle="1" w:styleId="xl130">
    <w:name w:val="xl130"/>
    <w:basedOn w:val="a"/>
    <w:rsid w:val="005C2F68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Calibri"/>
      <w:color w:val="FF0000"/>
      <w:sz w:val="16"/>
      <w:szCs w:val="16"/>
      <w:lang w:val="el-GR" w:eastAsia="el-GR"/>
    </w:rPr>
  </w:style>
  <w:style w:type="paragraph" w:customStyle="1" w:styleId="xl131">
    <w:name w:val="xl131"/>
    <w:basedOn w:val="a"/>
    <w:rsid w:val="005C2F6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Calibri"/>
      <w:color w:val="FF0000"/>
      <w:sz w:val="16"/>
      <w:szCs w:val="16"/>
      <w:lang w:val="el-GR" w:eastAsia="el-GR"/>
    </w:rPr>
  </w:style>
  <w:style w:type="paragraph" w:customStyle="1" w:styleId="xl132">
    <w:name w:val="xl132"/>
    <w:basedOn w:val="a"/>
    <w:rsid w:val="005C2F6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Calibri"/>
      <w:color w:val="FF0000"/>
      <w:sz w:val="16"/>
      <w:szCs w:val="16"/>
      <w:lang w:val="el-GR" w:eastAsia="el-GR"/>
    </w:rPr>
  </w:style>
  <w:style w:type="paragraph" w:customStyle="1" w:styleId="xl133">
    <w:name w:val="xl133"/>
    <w:basedOn w:val="a"/>
    <w:rsid w:val="005C2F6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0DA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18"/>
      <w:szCs w:val="18"/>
      <w:lang w:val="el-GR" w:eastAsia="el-GR"/>
    </w:rPr>
  </w:style>
  <w:style w:type="paragraph" w:customStyle="1" w:styleId="xl134">
    <w:name w:val="xl134"/>
    <w:basedOn w:val="a"/>
    <w:rsid w:val="005C2F68"/>
    <w:pPr>
      <w:pBdr>
        <w:top w:val="single" w:sz="8" w:space="0" w:color="auto"/>
        <w:bottom w:val="single" w:sz="8" w:space="0" w:color="auto"/>
      </w:pBdr>
      <w:shd w:val="clear" w:color="000000" w:fill="CCC0DA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18"/>
      <w:szCs w:val="18"/>
      <w:lang w:val="el-GR" w:eastAsia="el-GR"/>
    </w:rPr>
  </w:style>
  <w:style w:type="paragraph" w:customStyle="1" w:styleId="xl135">
    <w:name w:val="xl135"/>
    <w:basedOn w:val="a"/>
    <w:rsid w:val="005C2F6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18"/>
      <w:szCs w:val="18"/>
      <w:lang w:val="el-GR" w:eastAsia="el-GR"/>
    </w:rPr>
  </w:style>
  <w:style w:type="paragraph" w:customStyle="1" w:styleId="xl136">
    <w:name w:val="xl136"/>
    <w:basedOn w:val="a"/>
    <w:rsid w:val="005C2F68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C0DA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18"/>
      <w:szCs w:val="18"/>
      <w:lang w:val="el-GR" w:eastAsia="el-GR"/>
    </w:rPr>
  </w:style>
  <w:style w:type="paragraph" w:customStyle="1" w:styleId="xl137">
    <w:name w:val="xl137"/>
    <w:basedOn w:val="a"/>
    <w:rsid w:val="005C2F6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Calibri"/>
      <w:color w:val="FF0000"/>
      <w:sz w:val="16"/>
      <w:szCs w:val="16"/>
      <w:lang w:val="el-GR" w:eastAsia="el-GR"/>
    </w:rPr>
  </w:style>
  <w:style w:type="paragraph" w:customStyle="1" w:styleId="xl138">
    <w:name w:val="xl138"/>
    <w:basedOn w:val="a"/>
    <w:rsid w:val="005C2F68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cs="Calibri"/>
      <w:b/>
      <w:bCs/>
      <w:sz w:val="16"/>
      <w:szCs w:val="16"/>
      <w:lang w:val="el-GR" w:eastAsia="el-GR"/>
    </w:rPr>
  </w:style>
  <w:style w:type="paragraph" w:customStyle="1" w:styleId="xl139">
    <w:name w:val="xl139"/>
    <w:basedOn w:val="a"/>
    <w:rsid w:val="005C2F68"/>
    <w:pPr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cs="Calibri"/>
      <w:b/>
      <w:bCs/>
      <w:sz w:val="16"/>
      <w:szCs w:val="16"/>
      <w:lang w:val="el-GR" w:eastAsia="el-GR"/>
    </w:rPr>
  </w:style>
  <w:style w:type="paragraph" w:customStyle="1" w:styleId="xl140">
    <w:name w:val="xl140"/>
    <w:basedOn w:val="a"/>
    <w:rsid w:val="005C2F6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cs="Calibri"/>
      <w:sz w:val="16"/>
      <w:szCs w:val="16"/>
      <w:lang w:val="el-GR" w:eastAsia="el-GR"/>
    </w:rPr>
  </w:style>
  <w:style w:type="paragraph" w:customStyle="1" w:styleId="xl141">
    <w:name w:val="xl141"/>
    <w:basedOn w:val="a"/>
    <w:rsid w:val="005C2F6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cs="Calibri"/>
      <w:sz w:val="16"/>
      <w:szCs w:val="16"/>
      <w:lang w:val="el-GR" w:eastAsia="el-GR"/>
    </w:rPr>
  </w:style>
  <w:style w:type="paragraph" w:customStyle="1" w:styleId="xl142">
    <w:name w:val="xl142"/>
    <w:basedOn w:val="a"/>
    <w:rsid w:val="005C2F6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cs="Calibri"/>
      <w:sz w:val="16"/>
      <w:szCs w:val="16"/>
      <w:lang w:val="el-GR" w:eastAsia="el-GR"/>
    </w:rPr>
  </w:style>
  <w:style w:type="paragraph" w:customStyle="1" w:styleId="xl143">
    <w:name w:val="xl143"/>
    <w:basedOn w:val="a"/>
    <w:rsid w:val="005C2F68"/>
    <w:pPr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cs="Calibri"/>
      <w:sz w:val="16"/>
      <w:szCs w:val="16"/>
      <w:lang w:val="el-GR" w:eastAsia="el-GR"/>
    </w:rPr>
  </w:style>
  <w:style w:type="paragraph" w:customStyle="1" w:styleId="xl144">
    <w:name w:val="xl144"/>
    <w:basedOn w:val="a"/>
    <w:rsid w:val="005C2F68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cs="Calibri"/>
      <w:sz w:val="16"/>
      <w:szCs w:val="16"/>
      <w:lang w:val="el-GR" w:eastAsia="el-GR"/>
    </w:rPr>
  </w:style>
  <w:style w:type="paragraph" w:customStyle="1" w:styleId="xl145">
    <w:name w:val="xl145"/>
    <w:basedOn w:val="a"/>
    <w:rsid w:val="005C2F68"/>
    <w:pPr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cs="Calibri"/>
      <w:sz w:val="16"/>
      <w:szCs w:val="16"/>
      <w:lang w:val="el-GR" w:eastAsia="el-GR"/>
    </w:rPr>
  </w:style>
  <w:style w:type="paragraph" w:customStyle="1" w:styleId="xl146">
    <w:name w:val="xl146"/>
    <w:basedOn w:val="a"/>
    <w:rsid w:val="005C2F6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cs="Calibri"/>
      <w:sz w:val="16"/>
      <w:szCs w:val="16"/>
      <w:lang w:val="el-GR" w:eastAsia="el-GR"/>
    </w:rPr>
  </w:style>
  <w:style w:type="paragraph" w:customStyle="1" w:styleId="xl147">
    <w:name w:val="xl147"/>
    <w:basedOn w:val="a"/>
    <w:rsid w:val="005C2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cs="Calibri"/>
      <w:sz w:val="16"/>
      <w:szCs w:val="16"/>
      <w:lang w:val="el-GR" w:eastAsia="el-GR"/>
    </w:rPr>
  </w:style>
  <w:style w:type="paragraph" w:customStyle="1" w:styleId="xl148">
    <w:name w:val="xl148"/>
    <w:basedOn w:val="a"/>
    <w:rsid w:val="005C2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cs="Calibri"/>
      <w:sz w:val="16"/>
      <w:szCs w:val="16"/>
      <w:lang w:val="el-GR" w:eastAsia="el-GR"/>
    </w:rPr>
  </w:style>
  <w:style w:type="paragraph" w:customStyle="1" w:styleId="xl149">
    <w:name w:val="xl149"/>
    <w:basedOn w:val="a"/>
    <w:rsid w:val="005C2F68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cs="Calibri"/>
      <w:b/>
      <w:bCs/>
      <w:sz w:val="18"/>
      <w:szCs w:val="18"/>
      <w:lang w:val="el-GR" w:eastAsia="el-GR"/>
    </w:rPr>
  </w:style>
  <w:style w:type="paragraph" w:customStyle="1" w:styleId="xl150">
    <w:name w:val="xl150"/>
    <w:basedOn w:val="a"/>
    <w:rsid w:val="005C2F68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cs="Calibri"/>
      <w:b/>
      <w:bCs/>
      <w:sz w:val="18"/>
      <w:szCs w:val="18"/>
      <w:lang w:val="el-GR" w:eastAsia="el-GR"/>
    </w:rPr>
  </w:style>
  <w:style w:type="paragraph" w:customStyle="1" w:styleId="xl151">
    <w:name w:val="xl151"/>
    <w:basedOn w:val="a"/>
    <w:rsid w:val="005C2F68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cs="Calibri"/>
      <w:b/>
      <w:bCs/>
      <w:sz w:val="18"/>
      <w:szCs w:val="18"/>
      <w:lang w:val="el-GR" w:eastAsia="el-GR"/>
    </w:rPr>
  </w:style>
  <w:style w:type="paragraph" w:customStyle="1" w:styleId="xl152">
    <w:name w:val="xl152"/>
    <w:basedOn w:val="a"/>
    <w:rsid w:val="005C2F6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uppressAutoHyphens w:val="0"/>
      <w:spacing w:before="100" w:beforeAutospacing="1" w:after="100" w:afterAutospacing="1" w:line="240" w:lineRule="auto"/>
      <w:jc w:val="center"/>
    </w:pPr>
    <w:rPr>
      <w:rFonts w:cs="Calibri"/>
      <w:sz w:val="18"/>
      <w:szCs w:val="18"/>
      <w:lang w:val="el-GR" w:eastAsia="el-GR"/>
    </w:rPr>
  </w:style>
  <w:style w:type="paragraph" w:customStyle="1" w:styleId="xl153">
    <w:name w:val="xl153"/>
    <w:basedOn w:val="a"/>
    <w:rsid w:val="005C2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uppressAutoHyphens w:val="0"/>
      <w:spacing w:before="100" w:beforeAutospacing="1" w:after="100" w:afterAutospacing="1" w:line="240" w:lineRule="auto"/>
      <w:jc w:val="center"/>
    </w:pPr>
    <w:rPr>
      <w:rFonts w:cs="Calibri"/>
      <w:sz w:val="18"/>
      <w:szCs w:val="18"/>
      <w:lang w:val="el-GR" w:eastAsia="el-GR"/>
    </w:rPr>
  </w:style>
  <w:style w:type="paragraph" w:customStyle="1" w:styleId="xl154">
    <w:name w:val="xl154"/>
    <w:basedOn w:val="a"/>
    <w:rsid w:val="005C2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uppressAutoHyphens w:val="0"/>
      <w:spacing w:before="100" w:beforeAutospacing="1" w:after="100" w:afterAutospacing="1" w:line="240" w:lineRule="auto"/>
      <w:jc w:val="center"/>
    </w:pPr>
    <w:rPr>
      <w:rFonts w:cs="Calibri"/>
      <w:sz w:val="18"/>
      <w:szCs w:val="18"/>
      <w:lang w:val="el-GR" w:eastAsia="el-GR"/>
    </w:rPr>
  </w:style>
  <w:style w:type="paragraph" w:customStyle="1" w:styleId="xl155">
    <w:name w:val="xl155"/>
    <w:basedOn w:val="a"/>
    <w:rsid w:val="005C2F68"/>
    <w:pPr>
      <w:suppressAutoHyphens w:val="0"/>
      <w:spacing w:before="100" w:beforeAutospacing="1" w:after="100" w:afterAutospacing="1" w:line="240" w:lineRule="auto"/>
      <w:jc w:val="center"/>
    </w:pPr>
    <w:rPr>
      <w:rFonts w:cs="Calibri"/>
      <w:sz w:val="18"/>
      <w:szCs w:val="18"/>
      <w:lang w:val="el-GR" w:eastAsia="el-GR"/>
    </w:rPr>
  </w:style>
  <w:style w:type="paragraph" w:customStyle="1" w:styleId="xl156">
    <w:name w:val="xl156"/>
    <w:basedOn w:val="a"/>
    <w:rsid w:val="005C2F6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cs="Calibri"/>
      <w:sz w:val="18"/>
      <w:szCs w:val="18"/>
      <w:lang w:val="el-GR" w:eastAsia="el-GR"/>
    </w:rPr>
  </w:style>
  <w:style w:type="paragraph" w:customStyle="1" w:styleId="xl157">
    <w:name w:val="xl157"/>
    <w:basedOn w:val="a"/>
    <w:rsid w:val="005C2F6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cs="Calibri"/>
      <w:sz w:val="18"/>
      <w:szCs w:val="18"/>
      <w:lang w:val="el-GR" w:eastAsia="el-GR"/>
    </w:rPr>
  </w:style>
  <w:style w:type="paragraph" w:customStyle="1" w:styleId="xl158">
    <w:name w:val="xl158"/>
    <w:basedOn w:val="a"/>
    <w:rsid w:val="005C2F6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uppressAutoHyphens w:val="0"/>
      <w:spacing w:before="100" w:beforeAutospacing="1" w:after="100" w:afterAutospacing="1" w:line="240" w:lineRule="auto"/>
      <w:jc w:val="center"/>
    </w:pPr>
    <w:rPr>
      <w:rFonts w:cs="Calibri"/>
      <w:sz w:val="18"/>
      <w:szCs w:val="18"/>
      <w:lang w:val="el-GR" w:eastAsia="el-GR"/>
    </w:rPr>
  </w:style>
  <w:style w:type="paragraph" w:customStyle="1" w:styleId="xl159">
    <w:name w:val="xl159"/>
    <w:basedOn w:val="a"/>
    <w:rsid w:val="005C2F6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C0DA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18"/>
      <w:szCs w:val="18"/>
      <w:lang w:val="el-GR" w:eastAsia="el-GR"/>
    </w:rPr>
  </w:style>
  <w:style w:type="paragraph" w:customStyle="1" w:styleId="xl160">
    <w:name w:val="xl160"/>
    <w:basedOn w:val="a"/>
    <w:rsid w:val="005C2F68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Calibri"/>
      <w:color w:val="FF0000"/>
      <w:sz w:val="16"/>
      <w:szCs w:val="16"/>
      <w:lang w:val="el-GR" w:eastAsia="el-GR"/>
    </w:rPr>
  </w:style>
  <w:style w:type="character" w:styleId="-">
    <w:name w:val="Hyperlink"/>
    <w:basedOn w:val="a0"/>
    <w:uiPriority w:val="99"/>
    <w:unhideWhenUsed/>
    <w:rsid w:val="005C2F6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A6470BE75710439E7CB619857A0938" ma:contentTypeVersion="12" ma:contentTypeDescription="Create a new document." ma:contentTypeScope="" ma:versionID="991fc27d18dd65b7dd1583cee172b4d2">
  <xsd:schema xmlns:xsd="http://www.w3.org/2001/XMLSchema" xmlns:xs="http://www.w3.org/2001/XMLSchema" xmlns:p="http://schemas.microsoft.com/office/2006/metadata/properties" xmlns:ns2="c01657e7-9998-4ce2-b5f1-7b965a198e0e" xmlns:ns3="762a31e6-5120-4607-b57b-8b309cdf9b89" targetNamespace="http://schemas.microsoft.com/office/2006/metadata/properties" ma:root="true" ma:fieldsID="de8efc586a6859cac2d3d4e6758263db" ns2:_="" ns3:_="">
    <xsd:import namespace="c01657e7-9998-4ce2-b5f1-7b965a198e0e"/>
    <xsd:import namespace="762a31e6-5120-4607-b57b-8b309cdf9b8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1657e7-9998-4ce2-b5f1-7b965a198e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2a31e6-5120-4607-b57b-8b309cdf9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50D5F6-18CB-47EA-AF8B-0A04339D0F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5706D2-E183-4075-B924-4F76235488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1657e7-9998-4ce2-b5f1-7b965a198e0e"/>
    <ds:schemaRef ds:uri="762a31e6-5120-4607-b57b-8b309cdf9b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7F44F3-34A7-4D73-B09C-DB37C5C0C1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8</Pages>
  <Words>2253</Words>
  <Characters>12168</Characters>
  <Application>Microsoft Office Word</Application>
  <DocSecurity>0</DocSecurity>
  <Lines>101</Lines>
  <Paragraphs>28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Ευγενία Γλύκα</dc:creator>
  <cp:keywords/>
  <dc:description/>
  <cp:lastModifiedBy>Μιχάλης Τέττερης</cp:lastModifiedBy>
  <cp:revision>120</cp:revision>
  <dcterms:created xsi:type="dcterms:W3CDTF">2021-08-04T15:53:00Z</dcterms:created>
  <dcterms:modified xsi:type="dcterms:W3CDTF">2021-11-24T09:18:00Z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0x01010083A6470BE75710439E7CB619857A0938</vt:lpwstr>
  </property>
</Properties>
</file>